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新冠病毒防疫工作总结最新</w:t>
      </w:r>
      <w:bookmarkEnd w:id="1"/>
    </w:p>
    <w:p>
      <w:pPr>
        <w:jc w:val="center"/>
        <w:spacing w:before="0" w:after="450"/>
      </w:pPr>
      <w:r>
        <w:rPr>
          <w:rFonts w:ascii="Arial" w:hAnsi="Arial" w:eastAsia="Arial" w:cs="Arial"/>
          <w:color w:val="999999"/>
          <w:sz w:val="20"/>
          <w:szCs w:val="20"/>
        </w:rPr>
        <w:t xml:space="preserve">来源：网友投稿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不要畏惧寒冬，因为暖春总会来临，依旧有一群人在温暖着我们。我们在过年，他们却在帮我们过关。下面是本站为大家带来的新冠病毒防疫工作总结，希望能帮助到大家!　　新冠病毒防疫工作总结　　近期，湖北省武汉市等多个地区发生新型冠状病毒感染的肺炎疫情。...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不要畏惧寒冬，因为暖春总会来临，依旧有一群人在温暖着我们。我们在过年，他们却在帮我们过关。下面是本站为大家带来的新冠病毒防疫工作总结，希望能帮助到大家![_TAG_h2]　　新冠病毒防疫工作总结</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 。制定了防疫七项措施，把病毒疫情拒之门外。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　　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　　“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　　“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　　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黑体" w:hAnsi="黑体" w:eastAsia="黑体" w:cs="黑体"/>
          <w:color w:val="000000"/>
          <w:sz w:val="36"/>
          <w:szCs w:val="36"/>
          <w:b w:val="1"/>
          <w:bCs w:val="1"/>
        </w:rPr>
        <w:t xml:space="preserve">　　新冠病毒防疫工作总结</w:t>
      </w:r>
    </w:p>
    <w:p>
      <w:pPr>
        <w:ind w:left="0" w:right="0" w:firstLine="560"/>
        <w:spacing w:before="450" w:after="450" w:line="312" w:lineRule="auto"/>
      </w:pPr>
      <w:r>
        <w:rPr>
          <w:rFonts w:ascii="宋体" w:hAnsi="宋体" w:eastAsia="宋体" w:cs="宋体"/>
          <w:color w:val="000"/>
          <w:sz w:val="28"/>
          <w:szCs w:val="28"/>
        </w:rPr>
        <w:t xml:space="preserve">&gt;　　一、“内”控源头，随访跟踪重点人和车，做到底数清，管控实。</w:t>
      </w:r>
    </w:p>
    <w:p>
      <w:pPr>
        <w:ind w:left="0" w:right="0" w:firstLine="560"/>
        <w:spacing w:before="450" w:after="450" w:line="312" w:lineRule="auto"/>
      </w:pPr>
      <w:r>
        <w:rPr>
          <w:rFonts w:ascii="宋体" w:hAnsi="宋体" w:eastAsia="宋体" w:cs="宋体"/>
          <w:color w:val="000"/>
          <w:sz w:val="28"/>
          <w:szCs w:val="28"/>
        </w:rPr>
        <w:t xml:space="preserve">　　各派出所依托情报信息，积极发动社会力量，强化随访跟踪，管住源头，防止疫情扩散。一是落地核查上级推送信息。接受省厅、市局督办某条，核查上级部门举报线索某条，已全部督办派发派出所，配合镇街落实管控措施。分析研判武汉来某、赴武汉返某铁路航班信息，共排查某人，其中，民航返某人，铁路返某人，各派出所全部落地核查到人。二是配合镇街拉网自排自查。各派出所充分发动网格员、警务助理等治安力量，逐村逐户，逐小区逐户登记，全面摸清常住人口和流动人口、自住和租赁人员底数，目前，全区疫情防控总人数为某人，含在宾馆住宿某人，全部通报街道管控到位。三是研判管控重点车辆。通过情报系统，对30天内首次入某的非过境“鄂牌照车辆”进行研判，分局指挥中心第一时间调度各交警中队和交通卡口查控，目前，共排查出某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二、“外”防传入，交通防控重点区域，做到重落实，看实效。</w:t>
      </w:r>
    </w:p>
    <w:p>
      <w:pPr>
        <w:ind w:left="0" w:right="0" w:firstLine="560"/>
        <w:spacing w:before="450" w:after="450" w:line="312" w:lineRule="auto"/>
      </w:pPr>
      <w:r>
        <w:rPr>
          <w:rFonts w:ascii="宋体" w:hAnsi="宋体" w:eastAsia="宋体" w:cs="宋体"/>
          <w:color w:val="000"/>
          <w:sz w:val="28"/>
          <w:szCs w:val="28"/>
        </w:rPr>
        <w:t xml:space="preserve">　　全面启动高等级防控勤务，落实“外防传入、内防扩散”原则，做好车辆人员入某管控。一是强化入某车辆查控。在国道、省道和主要路口设立检查站，坚决管好高速公路出入口、关卡要道等入某通道。目前，全区某个入某口包括：某处国省道(某)、某处高速出入口(某，某处县乡道路入某口，落实机关单位24小时联合防控，共检查车辆某辆，拦截劝返湖北籍机动车某人，劝返省外车辆某辆。二是加强入某通道检查。加强对汽车站、火车站“两站”地区值勤巡逻，严密安检查控，强化各项安全检查，切实维护正常运营秩序。与铁路、公交等部门密切配合，强化防疫措施，保持严查严控态势，防范新型冠状病毒被携入携出。三是加强入某人员管控工作。加强暂住、流动人口管理，充分发挥旅业信息系统作用，对疫区来济人员建立严格的登记、跟踪、上报制度，配合疾控、卫计等部门加�咳嗽碧逦录嗖猓坏┓⑾挚梢汕榭觯笆北ǜ妗D壳埃龉莸羌巧嬉咔槿嗽蹦橙耍课抟斐#烧蚪致涫倒芸卮胧�</w:t>
      </w:r>
    </w:p>
    <w:p>
      <w:pPr>
        <w:ind w:left="0" w:right="0" w:firstLine="560"/>
        <w:spacing w:before="450" w:after="450" w:line="312" w:lineRule="auto"/>
      </w:pPr>
      <w:r>
        <w:rPr>
          <w:rFonts w:ascii="宋体" w:hAnsi="宋体" w:eastAsia="宋体" w:cs="宋体"/>
          <w:color w:val="000"/>
          <w:sz w:val="28"/>
          <w:szCs w:val="28"/>
        </w:rPr>
        <w:t xml:space="preserve">&gt;　　三、“中”建机制，启动战时应急机制，做到队伍稳、社会安。</w:t>
      </w:r>
    </w:p>
    <w:p>
      <w:pPr>
        <w:ind w:left="0" w:right="0" w:firstLine="560"/>
        <w:spacing w:before="450" w:after="450" w:line="312" w:lineRule="auto"/>
      </w:pPr>
      <w:r>
        <w:rPr>
          <w:rFonts w:ascii="宋体" w:hAnsi="宋体" w:eastAsia="宋体" w:cs="宋体"/>
          <w:color w:val="000"/>
          <w:sz w:val="28"/>
          <w:szCs w:val="28"/>
        </w:rPr>
        <w:t xml:space="preserve">　　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立某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某人成立应急队伍，抽调巡警、刑警、治安、禁毒等某人队伍成立专业处警队，配备专门防护装备和车辆，开展警情现场处置，协助卫生等部门落实强制隔离措施，切实在隔离患者、封闭病源、防止疫情扩散等方面发挥职能作用，目前，分局在眼科医院隔离点，出动警力某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某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虽然我们工作取得了一定的效果，但还存在一些问题，诸如某高速路口等个别检查站对来往车辆检查效率低，堵车严重，群众不满拨打12345较多;防护服口罩等防护设备不足，这些影响了工作的质效。</w:t>
      </w:r>
    </w:p>
    <w:p>
      <w:pPr>
        <w:ind w:left="0" w:right="0" w:firstLine="560"/>
        <w:spacing w:before="450" w:after="450" w:line="312" w:lineRule="auto"/>
      </w:pPr>
      <w:r>
        <w:rPr>
          <w:rFonts w:ascii="宋体" w:hAnsi="宋体" w:eastAsia="宋体" w:cs="宋体"/>
          <w:color w:val="000"/>
          <w:sz w:val="28"/>
          <w:szCs w:val="28"/>
        </w:rPr>
        <w:t xml:space="preserve">　　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2024-09-21T00:29:12+08:00</dcterms:created>
  <dcterms:modified xsi:type="dcterms:W3CDTF">2024-09-21T00:29:12+08:00</dcterms:modified>
</cp:coreProperties>
</file>

<file path=docProps/custom.xml><?xml version="1.0" encoding="utf-8"?>
<Properties xmlns="http://schemas.openxmlformats.org/officeDocument/2006/custom-properties" xmlns:vt="http://schemas.openxmlformats.org/officeDocument/2006/docPropsVTypes"/>
</file>