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2024党建工作总结17篇</w:t>
      </w:r>
      <w:bookmarkEnd w:id="1"/>
    </w:p>
    <w:p>
      <w:pPr>
        <w:jc w:val="center"/>
        <w:spacing w:before="0" w:after="450"/>
      </w:pPr>
      <w:r>
        <w:rPr>
          <w:rFonts w:ascii="Arial" w:hAnsi="Arial" w:eastAsia="Arial" w:cs="Arial"/>
          <w:color w:val="999999"/>
          <w:sz w:val="20"/>
          <w:szCs w:val="20"/>
        </w:rPr>
        <w:t xml:space="preserve">来源：网友投稿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党的建设是毛泽东总结的中国革命取得胜利的三大法宝之一。以下是本站为大家整理的关于2024党建工作总结17篇范文，一起开看看吧！2024党建工作总结篇1　　在市局党组和县委、县政府的正确领导下，我们以邓小平理论和“三个代表”重要思想为指导，深...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党的建设是毛泽东总结的中国革命取得胜利的三大法宝之一。以下是本站为大家整理的关于2024党建工作总结17篇范文，一起开看看吧！[_TAG_h2]2024党建工作总结篇1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2024年以来，在市直机关工委的有力指导下，以习近平新时代中国特色社会主义思想为指导，深入贯彻习近平总书记在党的建设工作会议上的讲话精神，全面落实党建主体责任，扎实开展机关基层党建三年全面提升工程，取得良好成效。</w:t>
      </w:r>
    </w:p>
    <w:p>
      <w:pPr>
        <w:ind w:left="0" w:right="0" w:firstLine="560"/>
        <w:spacing w:before="450" w:after="450" w:line="312" w:lineRule="auto"/>
      </w:pPr>
      <w:r>
        <w:rPr>
          <w:rFonts w:ascii="宋体" w:hAnsi="宋体" w:eastAsia="宋体" w:cs="宋体"/>
          <w:color w:val="000"/>
          <w:sz w:val="28"/>
          <w:szCs w:val="28"/>
        </w:rPr>
        <w:t xml:space="preserve">　&gt;　一、提高政治站位，旗帜鲜明当好“两个维护”生力军</w:t>
      </w:r>
    </w:p>
    <w:p>
      <w:pPr>
        <w:ind w:left="0" w:right="0" w:firstLine="560"/>
        <w:spacing w:before="450" w:after="450" w:line="312" w:lineRule="auto"/>
      </w:pPr>
      <w:r>
        <w:rPr>
          <w:rFonts w:ascii="宋体" w:hAnsi="宋体" w:eastAsia="宋体" w:cs="宋体"/>
          <w:color w:val="000"/>
          <w:sz w:val="28"/>
          <w:szCs w:val="28"/>
        </w:rPr>
        <w:t xml:space="preserve">　　坚持领导干部带头，大力推动党员干部进一步增强“四个意识”、坚定“四个自信”、做到“两个维护”。一是严守政治纪律，把党的政治建设摆在首位。把始终做到“两个维护”作为党建工作的“总纲”和“灵魂”贯穿始终，把坚决贯彻落实党中央的重大决策部署，作为最根本的政治纪律和政治规矩。教育引导广大党员干部提高认识，始终把纪律和规矩挺在前面。二是发扬奋斗精神，把“四个意识”贯穿工作全过程。按照党中央部署和职能转换需要，积极参与机构改革，做到队伍不散、作风不变、信心不失。教育引导党员干部以只争朝夕、奋发有为的奋斗姿态和斗争精神，将“四个意识”贯穿全过程。三是发挥“头雁效应”，不断把制度优势转化为治理效能。坚持领学促学，党组成员带头学习习近平新时代中国特色社会主义思想，发挥示范效应，强化理论WZ。全年来召开中心组集中学习研讨×余次，党组成员讲党课×余次，带头维护制度权威，强化制度意识，引导全局党员干部把党中央、省市委有关会议精神切切实实转化为推动事业高质量发展的强大动力。</w:t>
      </w:r>
    </w:p>
    <w:p>
      <w:pPr>
        <w:ind w:left="0" w:right="0" w:firstLine="560"/>
        <w:spacing w:before="450" w:after="450" w:line="312" w:lineRule="auto"/>
      </w:pPr>
      <w:r>
        <w:rPr>
          <w:rFonts w:ascii="宋体" w:hAnsi="宋体" w:eastAsia="宋体" w:cs="宋体"/>
          <w:color w:val="000"/>
          <w:sz w:val="28"/>
          <w:szCs w:val="28"/>
        </w:rPr>
        <w:t xml:space="preserve">　　&gt;二、强化问题导向，以全面提升工程</w:t>
      </w:r>
    </w:p>
    <w:p>
      <w:pPr>
        <w:ind w:left="0" w:right="0" w:firstLine="560"/>
        <w:spacing w:before="450" w:after="450" w:line="312" w:lineRule="auto"/>
      </w:pPr>
      <w:r>
        <w:rPr>
          <w:rFonts w:ascii="宋体" w:hAnsi="宋体" w:eastAsia="宋体" w:cs="宋体"/>
          <w:color w:val="000"/>
          <w:sz w:val="28"/>
          <w:szCs w:val="28"/>
        </w:rPr>
        <w:t xml:space="preserve">      为抓手提升党组织战斗力按照市直机关工委统一-部署,连续三年开展基层党建全面提升工程，抓问题，补短板，全面提高机关党的建设质量。-是落实党建与业务“五同步\"。专题研究制定《年度全面从严治党任务分工表》《年度机关基层党建全面提升工程方案》，把全面从严治党要求体现到各项业务工作和管理中。坚持将党建工作与业务工作同谋划、同部署、同落实、同检查、同考核。二是压紧压实党建责任。建立健全机关党建_工作责任体系，党组书记切实担负起抓党建第一责任人职责，履行统筹谋划、领导督导、示范引领、支持保障责任,经常听取机关党委1工作汇报，全面分析工作形势，研究谋划重点工作，讨论决定重大事项，提出具体指导意见。三是落实各项组织制度。严肃党内政治生活,落实领导干部“五个在支部”。民主生活会、组织生活会、年度党组书记述职评议、党支部书记述职评议、民主评议党员，实现落实率100%，确保党的各项组织制度不空转、不休眠。四是抓实党支部标准化规范化建设。实现“标准化+党建”,将标准化理念和方法引入党建工作，大抓基层，大抓支部，推进党支部班子、党员教育管理、党建工作载体以及党员活动场所标准化、规范化建设,突出政治功能，全面提升党支部组织力。</w:t>
      </w:r>
    </w:p>
    <w:p>
      <w:pPr>
        <w:ind w:left="0" w:right="0" w:firstLine="560"/>
        <w:spacing w:before="450" w:after="450" w:line="312" w:lineRule="auto"/>
      </w:pPr>
      <w:r>
        <w:rPr>
          <w:rFonts w:ascii="宋体" w:hAnsi="宋体" w:eastAsia="宋体" w:cs="宋体"/>
          <w:color w:val="000"/>
          <w:sz w:val="28"/>
          <w:szCs w:val="28"/>
        </w:rPr>
        <w:t xml:space="preserve">　&gt;　三、加强培训教育活动，推动党建和业务工作深度融合</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持续开展党史、养老保险、医疗保险清算中央财政资金×亿元，惠及全市民众×人次。五是坚持抓党建促业务，深度融合互相促进。把理论学习和业务学习相结合，让每名党员在学习中牢记宗旨坚定信念，在工作中争做业务骨干。把工作实绩与政治素质相结合，选任干部中既注重工作能力，更注重政治素养。树立\"抓党建、带队伍、促发展’工作理念，把服务中心作为机关党建的立足点，把建设队伍作为机关党建的切入点，使两大任务合心合力合拍，共同融入建设-流机关、打造一流队伍、培育一流作风、创造一流业绩的实践中。</w:t>
      </w:r>
    </w:p>
    <w:p>
      <w:pPr>
        <w:ind w:left="0" w:right="0" w:firstLine="560"/>
        <w:spacing w:before="450" w:after="450" w:line="312" w:lineRule="auto"/>
      </w:pPr>
      <w:r>
        <w:rPr>
          <w:rFonts w:ascii="宋体" w:hAnsi="宋体" w:eastAsia="宋体" w:cs="宋体"/>
          <w:color w:val="000"/>
          <w:sz w:val="28"/>
          <w:szCs w:val="28"/>
        </w:rPr>
        <w:t xml:space="preserve">　　&gt;四、狠抓作风建设，持之以恒执行八项规定精神不放松</w:t>
      </w:r>
    </w:p>
    <w:p>
      <w:pPr>
        <w:ind w:left="0" w:right="0" w:firstLine="560"/>
        <w:spacing w:before="450" w:after="450" w:line="312" w:lineRule="auto"/>
      </w:pPr>
      <w:r>
        <w:rPr>
          <w:rFonts w:ascii="宋体" w:hAnsi="宋体" w:eastAsia="宋体" w:cs="宋体"/>
          <w:color w:val="000"/>
          <w:sz w:val="28"/>
          <w:szCs w:val="28"/>
        </w:rPr>
        <w:t xml:space="preserve">　　以党的政治建设统领作风建设，不断提高政治觉悟和思想觉悟,不断增强抓作风改作风的自觉性和坚定性。一是强化纪律教育和廉政宣传。持续开展党风廉政专题教育，集中开展“警示教育周”活动、组织党员干部参观廉政教育基地，集中学习《蜕变的初心》等警示教育视频，加大违纪违法典型案例通报力度,引导党员干部知敬畏、存戒惧、守底线。二是强化专项整治。开展作风建设专项整治，带头查找在思想观念、工作作风、领导方法、制度机制等方面.存在的突出问题，抓住重要节点，驰而不息纠治“四风”，坚持不懈防止“四风”反弹。建立由纪检监察、人事部门组成的作风建设监督机构，经常开展督查,通报督查情况。三是强化经常性监督。加强对核心机关、机要单位、关键岗位人员的有效监管。实行精准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宋体" w:hAnsi="宋体" w:eastAsia="宋体" w:cs="宋体"/>
          <w:color w:val="000"/>
          <w:sz w:val="28"/>
          <w:szCs w:val="28"/>
        </w:rPr>
        <w:t xml:space="preserve">　　2024年,将继续深入贯彻习近平总书记系列重要讲话精神，按照市委_工作部署，重点做好以下几项工作:</w:t>
      </w:r>
    </w:p>
    <w:p>
      <w:pPr>
        <w:ind w:left="0" w:right="0" w:firstLine="560"/>
        <w:spacing w:before="450" w:after="450" w:line="312" w:lineRule="auto"/>
      </w:pPr>
      <w:r>
        <w:rPr>
          <w:rFonts w:ascii="宋体" w:hAnsi="宋体" w:eastAsia="宋体" w:cs="宋体"/>
          <w:color w:val="000"/>
          <w:sz w:val="28"/>
          <w:szCs w:val="28"/>
        </w:rPr>
        <w:t xml:space="preserve">　　一是加强政治理论学习，在深入贯彻习近平总书记重要讲话精神上持续发力。学习宣传和贯彻《习近平谈治国理政》第三卷，更好地用习近平新时代中国特色社会主义思想WZ头脑、指导实践、推动工作。二是巩固主题教育成果，在推动党建工作问题整改上持续发力。定期开展整改“回头看”活动，强化问责问效，形成层层抓落实、人人抓落实、限时落实好的责任体系。三是开展专项整治,在深化作风整顿转变机关作风上持续发力。开展形式主义官僚主义专项整治、“灯下黑”问题专项整治,集中解决政治意识淡化、党的领导弱化、党建工作虚化和责任落实软化等方面存在的问题。四是认真谋划本职工作，在推动重大政策落实.上持续发力。围绕做好“六保”工作，落实“六保”任务，守土有责、守土尽责，确保党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2024年，按照区委的党建工作要求，以党的十九大精神为指引，深入学习贯彻落实习近平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&gt;　　一、2024年度党建工作情况</w:t>
      </w:r>
    </w:p>
    <w:p>
      <w:pPr>
        <w:ind w:left="0" w:right="0" w:firstLine="560"/>
        <w:spacing w:before="450" w:after="450" w:line="312" w:lineRule="auto"/>
      </w:pPr>
      <w:r>
        <w:rPr>
          <w:rFonts w:ascii="宋体" w:hAnsi="宋体" w:eastAsia="宋体" w:cs="宋体"/>
          <w:color w:val="000"/>
          <w:sz w:val="28"/>
          <w:szCs w:val="28"/>
        </w:rPr>
        <w:t xml:space="preserve">　　1、加强理论学习，强化政治建设。坚持将学习教育放在首位，组织支部全体党员以交流座谈、集中研讨、个人自学的学习形式，学习贯彻党的十九大精神、习近平新时代中国特色社会主义思想的相关论断，做到精神实质入心入脑。努力在学懂弄通做实上下功夫，切实将党的十九大精神作为统揽各项工作的总纲，确保正确的政治方向。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2024年我局向省文明办提出创建江西省第十五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　　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　　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　　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承诺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　　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　　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　　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　　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继续加强理论学习，不断提高党性修养。牢牢把握全面贯彻落实党的十九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　　2、着力抓好政治思想建设。提高政治站位，强化党章意识，严肃党内政治生活。组织开展“不忘初心、牢记使命”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　　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　　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时光荏苒，日月如梭，2024年支部党建工作已顺利落下帷幕。一年以来，在上级党委的正确引领和关怀下，在商会领导的大力支持与帮助下，在全体党员同志的共同努力下，我支部顺利完成了全年规定的各项工作任务。现对本年度的党建工作开展情况进行简要的总结和汇报。具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截止2024年12月31日，我支部现有正式党员10名。志愿加入中国共产党的人数有10名，其中，已确定为发展对象及积极分子的各5名。</w:t>
      </w:r>
    </w:p>
    <w:p>
      <w:pPr>
        <w:ind w:left="0" w:right="0" w:firstLine="560"/>
        <w:spacing w:before="450" w:after="450" w:line="312" w:lineRule="auto"/>
      </w:pPr>
      <w:r>
        <w:rPr>
          <w:rFonts w:ascii="宋体" w:hAnsi="宋体" w:eastAsia="宋体" w:cs="宋体"/>
          <w:color w:val="000"/>
          <w:sz w:val="28"/>
          <w:szCs w:val="28"/>
        </w:rPr>
        <w:t xml:space="preserve">　　2.党费缴纳情况</w:t>
      </w:r>
    </w:p>
    <w:p>
      <w:pPr>
        <w:ind w:left="0" w:right="0" w:firstLine="560"/>
        <w:spacing w:before="450" w:after="450" w:line="312" w:lineRule="auto"/>
      </w:pPr>
      <w:r>
        <w:rPr>
          <w:rFonts w:ascii="宋体" w:hAnsi="宋体" w:eastAsia="宋体" w:cs="宋体"/>
          <w:color w:val="000"/>
          <w:sz w:val="28"/>
          <w:szCs w:val="28"/>
        </w:rPr>
        <w:t xml:space="preserve">　　截止2024年12月31日，全部正式党员均已通过互联网平台按时、足额完成党费缴纳。</w:t>
      </w:r>
    </w:p>
    <w:p>
      <w:pPr>
        <w:ind w:left="0" w:right="0" w:firstLine="560"/>
        <w:spacing w:before="450" w:after="450" w:line="312" w:lineRule="auto"/>
      </w:pPr>
      <w:r>
        <w:rPr>
          <w:rFonts w:ascii="宋体" w:hAnsi="宋体" w:eastAsia="宋体" w:cs="宋体"/>
          <w:color w:val="000"/>
          <w:sz w:val="28"/>
          <w:szCs w:val="28"/>
        </w:rPr>
        <w:t xml:space="preserve">　　3.支部工作开展情况</w:t>
      </w:r>
    </w:p>
    <w:p>
      <w:pPr>
        <w:ind w:left="0" w:right="0" w:firstLine="560"/>
        <w:spacing w:before="450" w:after="450" w:line="312" w:lineRule="auto"/>
      </w:pPr>
      <w:r>
        <w:rPr>
          <w:rFonts w:ascii="宋体" w:hAnsi="宋体" w:eastAsia="宋体" w:cs="宋体"/>
          <w:color w:val="000"/>
          <w:sz w:val="28"/>
          <w:szCs w:val="28"/>
        </w:rPr>
        <w:t xml:space="preserve">　　第一季度，一场突如其来的新冠疫情席卷神州大地，其中湖北成为此次疫情的重灾区。造成了巨大的人员和财产损失。肺炎无情，人间有爱，全国上下万众一心，众志成城，共克时艰，抗击疫情！在此特殊时刻，麻城商会党支部党员、积极分子挺身而出，站在抗疫第一线，积极号召、组织捐款捐物，为家乡筹集防疫物资，充分发挥了先锋模范作用和战斗堡垒作用。通过所筹集的善款购置了38.85万个口罩，1000件防护服，500份核酸检测试剂盒等防疫物资，并通过商会平台，对接各方渠道资源，总共为家乡筹得价值974万元的防疫物资，最后全部交付给麻城市新冠肺炎定点医院等急需物资的地方。</w:t>
      </w:r>
    </w:p>
    <w:p>
      <w:pPr>
        <w:ind w:left="0" w:right="0" w:firstLine="560"/>
        <w:spacing w:before="450" w:after="450" w:line="312" w:lineRule="auto"/>
      </w:pPr>
      <w:r>
        <w:rPr>
          <w:rFonts w:ascii="宋体" w:hAnsi="宋体" w:eastAsia="宋体" w:cs="宋体"/>
          <w:color w:val="000"/>
          <w:sz w:val="28"/>
          <w:szCs w:val="28"/>
        </w:rPr>
        <w:t xml:space="preserve">　　   在全国人民的共同努力下，3月中旬，疫情得到控制，人们的日常生活逐步恢复正常，全国上下，复工在即。此时，我支部党员同志又积极投入到返深复工的行动当中，代表商会协助麻城市相关政府单位组织了5趟火车专列，自主组织了4台大巴专车，协助自驾约110余次，累计输送5000多名老乡成功返粤。</w:t>
      </w:r>
    </w:p>
    <w:p>
      <w:pPr>
        <w:ind w:left="0" w:right="0" w:firstLine="560"/>
        <w:spacing w:before="450" w:after="450" w:line="312" w:lineRule="auto"/>
      </w:pPr>
      <w:r>
        <w:rPr>
          <w:rFonts w:ascii="宋体" w:hAnsi="宋体" w:eastAsia="宋体" w:cs="宋体"/>
          <w:color w:val="000"/>
          <w:sz w:val="28"/>
          <w:szCs w:val="28"/>
        </w:rPr>
        <w:t xml:space="preserve">　　第二季度，六月初，在大鹏新区组织了一次线下大型的集体党建学习活动，以大会的形式总结抗议经验，分享抗议先进事迹，开展批评与自我批评的民主生活会；以实践的方式组织参观了东纵北撤纪念馆，缅怀革命先烈，穿军装，击战鼓，唱红歌，通过现场体验，感受革命胜利的来之不易。</w:t>
      </w:r>
    </w:p>
    <w:p>
      <w:pPr>
        <w:ind w:left="0" w:right="0" w:firstLine="560"/>
        <w:spacing w:before="450" w:after="450" w:line="312" w:lineRule="auto"/>
      </w:pPr>
      <w:r>
        <w:rPr>
          <w:rFonts w:ascii="宋体" w:hAnsi="宋体" w:eastAsia="宋体" w:cs="宋体"/>
          <w:color w:val="000"/>
          <w:sz w:val="28"/>
          <w:szCs w:val="28"/>
        </w:rPr>
        <w:t xml:space="preserve">　　积极开展党员发展与培养工作，积极分子转发展对象以及发展对象转预备党员相关资料及手续的审核审查工作。经过一年多的组织考察与培养，我会有3名同志转为发展对象，另有4名积极分子正在接受组织考验。</w:t>
      </w:r>
    </w:p>
    <w:p>
      <w:pPr>
        <w:ind w:left="0" w:right="0" w:firstLine="560"/>
        <w:spacing w:before="450" w:after="450" w:line="312" w:lineRule="auto"/>
      </w:pPr>
      <w:r>
        <w:rPr>
          <w:rFonts w:ascii="宋体" w:hAnsi="宋体" w:eastAsia="宋体" w:cs="宋体"/>
          <w:color w:val="000"/>
          <w:sz w:val="28"/>
          <w:szCs w:val="28"/>
        </w:rPr>
        <w:t xml:space="preserve">　　第三季度，8月29日迎来了我会本年度最重要的日子----湖北麻城地标优品深圳体验馆正式开业。地标优品深圳体验馆落户龙岗坂田手造文化造街，地标馆的落地代表我会“以商养会”迈出实质性一步，可以作为我会发展史上的一个标志性事件，具有重要的里程碑意义。商会地标馆的顺利落地离不开以支部书记丁壬寅为首的核心领导层的坚强意志与坚定决心，同时也离不开各位党员同志的积极参与和大力支持。</w:t>
      </w:r>
    </w:p>
    <w:p>
      <w:pPr>
        <w:ind w:left="0" w:right="0" w:firstLine="560"/>
        <w:spacing w:before="450" w:after="450" w:line="312" w:lineRule="auto"/>
      </w:pPr>
      <w:r>
        <w:rPr>
          <w:rFonts w:ascii="宋体" w:hAnsi="宋体" w:eastAsia="宋体" w:cs="宋体"/>
          <w:color w:val="000"/>
          <w:sz w:val="28"/>
          <w:szCs w:val="28"/>
        </w:rPr>
        <w:t xml:space="preserve">　　为进一步加强基层党组织建设，充分发挥党员先进模范作用，不断提升党员素养。2024年9月20日下午深圳市湖北麻城商会党支部全体同仁在湖北麻城地标优品体验馆2楼多功能会议室召开了以“倡议光盘行动，杜绝铺张浪费”为主题的思想政治理论课。此次主题党课学习是积极遵循上级党组织黄冈商会党委在近日习近平总书记对制止餐饮浪费行为作出重要指示精神的背景下发给各支部的政治学习任务。要求各位党员同志提高思想认识，坚决制止餐饮浪费行为，切实培养节约习惯，在全社会营造浪费可耻、节约为荣的良好氛围。我支部各位党员同志就此次主题进行了积极发言，发表各自的认识和看法，现场气氛浓烈，收获颇丰。</w:t>
      </w:r>
    </w:p>
    <w:p>
      <w:pPr>
        <w:ind w:left="0" w:right="0" w:firstLine="560"/>
        <w:spacing w:before="450" w:after="450" w:line="312" w:lineRule="auto"/>
      </w:pPr>
      <w:r>
        <w:rPr>
          <w:rFonts w:ascii="宋体" w:hAnsi="宋体" w:eastAsia="宋体" w:cs="宋体"/>
          <w:color w:val="000"/>
          <w:sz w:val="28"/>
          <w:szCs w:val="28"/>
        </w:rPr>
        <w:t xml:space="preserve">　　第四季度，2024年11月21日，我支部在惠州罗浮山随缘居·客家小院--中量礼堂开展了一堂别开生面的主题党课，本次党课第一次尝试由除支部书记以外，我支部最年轻的党员，同时也是支部宣传委员的刘世雄同志担任授课，党课主题为“百年未有之大变局与中国机遇”。通过百年未有之大变局、大国外交与世界秩序、中美关系、中国机遇四个方面深入浅出的进行讲解，通过一个个具体的案例，一系列的数据理论以及丰富的逻辑推理作为理论支撑，使整堂党课既生动又充满说服力。通过这次党课的学习，使各位党员充分地了解到，在当前中国处在百年未有之大变局这样一个特殊的历史时刻，给我们带来的机遇与挑战，也为我们今后事业的发展带来了启发和思考。这次党课的创新同时也说明了，支部党课并非是书记的一言堂，而应该更多的去发觉各位党员同志身上的闪光点，让每一个人的优点都能够得到充分的挖掘和释放，让每一次党课都能别出心裁、别具一格、别开生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今年以来，我支部按照党委要求和部署，围绕中心，服务大局，不断加强党的建设，努力推动各项事业向前发展，取得一定成绩，但也存一些问题和不足，主要表现在：</w:t>
      </w:r>
    </w:p>
    <w:p>
      <w:pPr>
        <w:ind w:left="0" w:right="0" w:firstLine="560"/>
        <w:spacing w:before="450" w:after="450" w:line="312" w:lineRule="auto"/>
      </w:pPr>
      <w:r>
        <w:rPr>
          <w:rFonts w:ascii="宋体" w:hAnsi="宋体" w:eastAsia="宋体" w:cs="宋体"/>
          <w:color w:val="000"/>
          <w:sz w:val="28"/>
          <w:szCs w:val="28"/>
        </w:rPr>
        <w:t xml:space="preserve">　　    1.队伍管理不够严谨。在党员次日上午，我们组织全体党员前往位于罗浮山的东纵北撤纪念馆，再次以实际行动缅怀革命先烈，仔细浏览纪念馆陈列的每一件展品，认真观看纪录影片，聆听解说员对每一个历史事件的详细讲解，仿佛将我们带入到当年悲壮的历史场面。让我们充分的感受到革命战场的现实与残酷，革命战士的牺牲与伟大，使我们更加坚定拥护中国共产党的领导，更加珍惜如今的幸福生活。队伍管理中，部分活动存在党员未全员到场按时参加的情况。政治学习形式和方法有所创新，但方式相对单一，缺乏有吸引力的活动载体和活动形式。</w:t>
      </w:r>
    </w:p>
    <w:p>
      <w:pPr>
        <w:ind w:left="0" w:right="0" w:firstLine="560"/>
        <w:spacing w:before="450" w:after="450" w:line="312" w:lineRule="auto"/>
      </w:pPr>
      <w:r>
        <w:rPr>
          <w:rFonts w:ascii="宋体" w:hAnsi="宋体" w:eastAsia="宋体" w:cs="宋体"/>
          <w:color w:val="000"/>
          <w:sz w:val="28"/>
          <w:szCs w:val="28"/>
        </w:rPr>
        <w:t xml:space="preserve">　　2.党员教育水平不够。今年，虽然开展有多种形式的理论学习，在很大程度上促进了党员理论水平提高，但由于缺乏专业的讲授人员，使得理论水平相对较低，使学习充满局限性，理论教育层次也有待提高。</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今后工作中，本人将对照存在的问题，根据党的十九大精神以及“从严治党”部署要求，以目标任务倒逼工作落实，高标准，严要求，重点解决党务工作中存在的缺点和不足。具体举措如下：</w:t>
      </w:r>
    </w:p>
    <w:p>
      <w:pPr>
        <w:ind w:left="0" w:right="0" w:firstLine="560"/>
        <w:spacing w:before="450" w:after="450" w:line="312" w:lineRule="auto"/>
      </w:pPr>
      <w:r>
        <w:rPr>
          <w:rFonts w:ascii="宋体" w:hAnsi="宋体" w:eastAsia="宋体" w:cs="宋体"/>
          <w:color w:val="000"/>
          <w:sz w:val="28"/>
          <w:szCs w:val="28"/>
        </w:rPr>
        <w:t xml:space="preserve">　　1.加强党员教育管理。一是加强培训力度，开展全员轮训，精准培训，分层分类有针对性地开展理论学习。二是提升考核力度，建立健全考核体系，细化德、能、勤、纪、廉等共性指标，量化日常工作，重点工作，创新举措等个性指标，从实绩考核、专项考核，年度考核等几个方面加大党建综合考量力度。三是实行奖惩制度，对考核达标的同志及时予以奖励，并进行适当宣传；对成绩落后的同志进行批评教育，必要时进行相应惩罚，及时纠正错误思想，改变慵散习惯，使之成为风清气正，务实进取，充满活力的先进组织。</w:t>
      </w:r>
    </w:p>
    <w:p>
      <w:pPr>
        <w:ind w:left="0" w:right="0" w:firstLine="560"/>
        <w:spacing w:before="450" w:after="450" w:line="312" w:lineRule="auto"/>
      </w:pPr>
      <w:r>
        <w:rPr>
          <w:rFonts w:ascii="宋体" w:hAnsi="宋体" w:eastAsia="宋体" w:cs="宋体"/>
          <w:color w:val="000"/>
          <w:sz w:val="28"/>
          <w:szCs w:val="28"/>
        </w:rPr>
        <w:t xml:space="preserve">　　2.持续开展“两学一做”。把学习贯彻党的十九大精神和习近平新时代中国特色社会主义思想作为下阶段的重大政治任务，纳入“两学一做”教育学习计划，认真开展学习研讨，推动党课教育常态化，长效化。面对全体党员理论水平相对较低的问题，一是领导干部要主动学、带头学，要学得深、学得细，强化自身本领才正确引导其他党员学习。二是有条件的情况下聘请专家教授指导授课，提升党课质量，提高学习效率。三是联合其他支部共同学习，互相交流，取长补短，共同进步。四是报名参加党性知识培训班，系统学、深入学、全面学。夯实理论基础，为理论指导实际指明方向。</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2024年，在上级机关党委的关心支持下，在局党组的坚强领导下，始终把疫情防控作为头等大事，摆在首要位置，在疫情防控常态化的大考中，巩固和深化系统党建工作成效，努力将党组织的政治优势和组织优势，和抗击疫情、复工复产工作有效结合，为打赢疫情防控站，促进经济安全有序发展，提供了坚强有力的工作保障。</w:t>
      </w:r>
    </w:p>
    <w:p>
      <w:pPr>
        <w:ind w:left="0" w:right="0" w:firstLine="560"/>
        <w:spacing w:before="450" w:after="450" w:line="312" w:lineRule="auto"/>
      </w:pPr>
      <w:r>
        <w:rPr>
          <w:rFonts w:ascii="宋体" w:hAnsi="宋体" w:eastAsia="宋体" w:cs="宋体"/>
          <w:color w:val="000"/>
          <w:sz w:val="28"/>
          <w:szCs w:val="28"/>
        </w:rPr>
        <w:t xml:space="preserve">　&gt;　一、重点工作开展情况</w:t>
      </w:r>
    </w:p>
    <w:p>
      <w:pPr>
        <w:ind w:left="0" w:right="0" w:firstLine="560"/>
        <w:spacing w:before="450" w:after="450" w:line="312" w:lineRule="auto"/>
      </w:pPr>
      <w:r>
        <w:rPr>
          <w:rFonts w:ascii="宋体" w:hAnsi="宋体" w:eastAsia="宋体" w:cs="宋体"/>
          <w:color w:val="000"/>
          <w:sz w:val="28"/>
          <w:szCs w:val="28"/>
        </w:rPr>
        <w:t xml:space="preserve">　　X县应急管理局党组始终以习近平新时代中国特色社会主义思想为指导，深入学习贯彻党的十九大精神，围绕新时代党的建设总要求，突出政治方向、问题导向和效果指向，不断推动党建工作与业务工作的深度融合，XX组始终将党建工作与业务工作进行同安排、同部署、同落实。截止目前，全县未发生一起生产安全事故，对所属监管领域生产经营单位发现的违法违规行为处理X起，实施行政处罚X万元。</w:t>
      </w:r>
    </w:p>
    <w:p>
      <w:pPr>
        <w:ind w:left="0" w:right="0" w:firstLine="560"/>
        <w:spacing w:before="450" w:after="450" w:line="312" w:lineRule="auto"/>
      </w:pPr>
      <w:r>
        <w:rPr>
          <w:rFonts w:ascii="宋体" w:hAnsi="宋体" w:eastAsia="宋体" w:cs="宋体"/>
          <w:color w:val="000"/>
          <w:sz w:val="28"/>
          <w:szCs w:val="28"/>
        </w:rPr>
        <w:t xml:space="preserve">　　（一）扎实开展理论学习，强化党员教育。按照县组织部下达的学习计划和我局制定的2024年党建工作要点，进行专题理论学习。制定了X县应急管理局党支部2024年学习计划。严格执行“三会一课”制度，定期开展支部组织生活，重点学习习近平总书记关于疫情防控重要讲话及指示精神；决战决胜脱贫攻坚战学习材料；习近平总书记在“不忘初心、牢记使命”主题教育总结大会上的讲话精神；习近平总书记6年7次关于脱贫攻坚工作重要讲话精神，累计开展集中学习6次，观看廉政微电影X次。</w:t>
      </w:r>
    </w:p>
    <w:p>
      <w:pPr>
        <w:ind w:left="0" w:right="0" w:firstLine="560"/>
        <w:spacing w:before="450" w:after="450" w:line="312" w:lineRule="auto"/>
      </w:pPr>
      <w:r>
        <w:rPr>
          <w:rFonts w:ascii="宋体" w:hAnsi="宋体" w:eastAsia="宋体" w:cs="宋体"/>
          <w:color w:val="000"/>
          <w:sz w:val="28"/>
          <w:szCs w:val="28"/>
        </w:rPr>
        <w:t xml:space="preserve">　　（二）坚持坚持党建统领，全力以赴完成各项工作。一是在新冠肺炎疫情防控期间，深入践行“不忘初心牢记使命”主题教育，局全体党员主动亮身份、担使命，认真落实宝泉小区全天值班值守责任，扎实开展登记、排查、消毒、防疫宣传等防控工作。局全体党员干部职工X人历时X天，圆满完成包联小区疫情防控工作，涌现了“夜班局长”马铭同志和“守土有责、守土尽责，让党徽亮起来”XX同志的先进典型，在我局党员引领下，2024年，局党支部新发展入党积极分子X名。二是大力推广党支部主题党日。开展抗击疫情爱心捐款主题党日活动，全体党员干部职工纷纷捐献爱心款X元；开展“不忘嘱托，牢记使命，绿水青山就是金山银山”义务植树主题党日活动和“捡拾垃圾、共创美好家园”主题党日活动；三是以高度的政治责任感，把党的思政建设和意识形态工作抓在手上，放在心中。为进一步引导党员干部深刻认识思想政治工作和意识形态工作的重要性，构建了局党组统一领导、党支部主抓，宣传委员具体负责、各相关股室积极配合的工作局面。在疫情防控形势好转后，恢复了每周一次的党支部活动。同时，我局成立了以党组书记、局长XX志为组长，分管副局长为副组长的意识形态工作领导小组成员，负责我局意识形态领域具体工作，做到常抓严管，不让不良思想有机可乘，不让不妥言论在局机关传播。共在“X应急”微信公众平台发布各类信息X条，利用“512防灾减灾日”和“安全生产活动月”等活动开展了系列防灾减灾救灾、安全生产和应急管理宣传“五进”工作，印制发放各类宣传品X万多份，开展巡游宣传X次和开展“X”汛情险情逃生应急演活动X次，有效地提高了群众对防灾自救常识的认识。四是以深化非煤矿山非法使用炸药等违法犯罪专项治理作为我局扫黑除恶专项斗争工作的切入点。结合安全生产集中执法活动，加大对正常生产或长期停产停业非煤矿山的执法检查力度，实施精准执法，2024年未发现非煤矿山非法使用炸药情况。五是持续开展“双报到、双服务、双积分”行动。认真落实《X县城乡融合党建工作实施方案》要求，深化“组织融建、党员融管、业务融合、人才融育、资源融享、产业融促、治理融抓”融合党建模式，进一步深化开展应急管理局在职党员到XX社区开展“双报到、双服务、双积分”行动，主动参与社区治理。2024年已开展共建活动X次。六是制定相关政策，助力双拥，为退伍军人和军属创造相关便利条件。2024年，我局为退伍军人进行特种作业培训X人，军属X人，烟花爆竹安全知识培训X人，并主动将证件送到军人军属手中；同时，为退伍军人及家属创业提供安全生产指导服务，在危险化学品生产、经营、矿山企业安全标准化建设达标等给予指导和帮助。</w:t>
      </w:r>
    </w:p>
    <w:p>
      <w:pPr>
        <w:ind w:left="0" w:right="0" w:firstLine="560"/>
        <w:spacing w:before="450" w:after="450" w:line="312" w:lineRule="auto"/>
      </w:pPr>
      <w:r>
        <w:rPr>
          <w:rFonts w:ascii="宋体" w:hAnsi="宋体" w:eastAsia="宋体" w:cs="宋体"/>
          <w:color w:val="000"/>
          <w:sz w:val="28"/>
          <w:szCs w:val="28"/>
        </w:rPr>
        <w:t xml:space="preserve">　　（三）落实党风廉政建设责任制，紧抓党风廉政建设和纪律作风建设。一是认真贯彻县委党风廉政建设各项规定，落实党风廉政建设责任制，以矿产资源领域突出问题专项整治工作为抓手，对全局职工进行了摸底排查，要求全局干部职工填写《党政机关、事业单位在职人员、国有企业中层以上管理人员违规投资入股矿山情况报告表》，截至目前，在煤炭资源领域无违法违规人员。对辖区内的矿产资源企业开展突出问题专项整治工作，出动检查组X个，出动检查人员X人，检查矿产企业X个，无矿产资源领域突出问题。二是深入整治形式主义、官僚主义。结合我局实际情况，制定了《X县应急管理局深入整治形式主义、官僚主义的实施方案》，把教育管理和制度建设贯穿在集中整治全过程，深入分析现存形式主义、官僚主义的内在原因，查找制度上的漏洞和薄弱环节，及时完善具体规定，建章立制。截止目前，我局新制定各项制度6项。三是为全面落实“三务公开”工作提供了组织保障。我局严格按照“规范、及时、便民”的原则，全面落实“三务公开”工作，对应急管理局的党务工作、政务工作、财务工作公布、准确公开。截至X月份，我局共公开党务工作X项，政务工作X项，财务工作X项。</w:t>
      </w:r>
    </w:p>
    <w:p>
      <w:pPr>
        <w:ind w:left="0" w:right="0" w:firstLine="560"/>
        <w:spacing w:before="450" w:after="450" w:line="312" w:lineRule="auto"/>
      </w:pPr>
      <w:r>
        <w:rPr>
          <w:rFonts w:ascii="宋体" w:hAnsi="宋体" w:eastAsia="宋体" w:cs="宋体"/>
          <w:color w:val="000"/>
          <w:sz w:val="28"/>
          <w:szCs w:val="28"/>
        </w:rPr>
        <w:t xml:space="preserve">　　（四）塑造坚强战斗堡垒，打造“最强党支部”。按照县委组织部印发《X县筑牢新时代北疆基层战斗堡垒建设“最强党支部”方案》、X县应急管理局党支部印发了《X县应急管理局筑牢新时代北疆基层战斗堡垒建设“最强党支部”工作方案》文件，6月4日召开最强党支部建设专门会议，党支部书记首先传达了《X县筑牢新时代XX基层战斗堡垒建设“最强党支部”工作方案》及相关精神，明确了创建工作的重要意义、关键环节和落实举措。其次，由党支部组织委员组织学习了《建设“最强党支部”建设标准细则》，明确了创建目标、标准和要求。</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X县应急管理局党支部将继续抓好各项党建工作，一是依托“不忘初心牢记使命”主题教育，继续强化党员学习教育培训，使党员干部牢固树立“四个意识”，坚定“四个自信”，带头守初心、担使命，维护党中央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2024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2024年5月中旬，组织全体党员干部参与沐川县2024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2024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2024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&gt;　　一、履职实效</w:t>
      </w:r>
    </w:p>
    <w:p>
      <w:pPr>
        <w:ind w:left="0" w:right="0" w:firstLine="560"/>
        <w:spacing w:before="450" w:after="450" w:line="312" w:lineRule="auto"/>
      </w:pPr>
      <w:r>
        <w:rPr>
          <w:rFonts w:ascii="宋体" w:hAnsi="宋体" w:eastAsia="宋体" w:cs="宋体"/>
          <w:color w:val="000"/>
          <w:sz w:val="28"/>
          <w:szCs w:val="28"/>
        </w:rPr>
        <w:t xml:space="preserve">　　(一)强化政治担当，始终把政治建设摆在首位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　　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　　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　　三是认真贯彻落实各项重要会议精神。制定《关于学习宣传贯彻习近平总书记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　　(二)加强思想教育，坚持用习近平新时代中国特色社会主义思想武装头脑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　　二是以活动为载体凝聚思想共识。推进“两学一做”学习教育常态化制度化，扎实开展“大学习、大讨论、大调研”活动，进一步深入学习党的十九大精神、习近平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　　(三)夯实组织基础，突出政治功能提升组工人事能力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　　一是打牢组织基础。以提升组织力为重点，持续推进基层党建“3+2”书记项目，结合开展“争创作风优良机关、争做担当作为先锋”活动，全面提升机关基层党建工作水平。持续开展创先争优和“共产党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　　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　　(四)深化正风肃纪，不断强化纪律作风建设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　　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　　(五)围绕中心、服务大局，各项工作有序推进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　　聚力开展脱贫攻坚。坚持对三台县光辉镇新河村开展“回头看、回头帮”。协助加快基础设施建设，协调道路建设、土地整理项目等各类帮扶资金800余万元，以机关名义支持该村脱贫发展9.06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思想政治建设，提高党员的思想素质。引导党员干部深入学习习近平来川视察重要讲话精神、党的十九大和省委、市委重要会议精神，坚定以习近平新时代中国特色社会主义思想武装头脑，不断强化理论武装，加强党性修养，严守政治纪律，确保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2024年，开福区住房和城乡建设局的机关党建工作严格按照区委和区直机关工委的部署和要求，精准定位“规定动作”到位、“自选动作”丰富的工作重点，把“坚持党建引领，践行初心使命，助推全局工作升级发展”作为党建工作重点，聚焦主责主业，创新内容形式，开展了以下工作：</w:t>
      </w:r>
    </w:p>
    <w:p>
      <w:pPr>
        <w:ind w:left="0" w:right="0" w:firstLine="560"/>
        <w:spacing w:before="450" w:after="450" w:line="312" w:lineRule="auto"/>
      </w:pPr>
      <w:r>
        <w:rPr>
          <w:rFonts w:ascii="宋体" w:hAnsi="宋体" w:eastAsia="宋体" w:cs="宋体"/>
          <w:color w:val="000"/>
          <w:sz w:val="28"/>
          <w:szCs w:val="28"/>
        </w:rPr>
        <w:t xml:space="preserve">　　&gt; 一、2024年度工作总结</w:t>
      </w:r>
    </w:p>
    <w:p>
      <w:pPr>
        <w:ind w:left="0" w:right="0" w:firstLine="560"/>
        <w:spacing w:before="450" w:after="450" w:line="312" w:lineRule="auto"/>
      </w:pPr>
      <w:r>
        <w:rPr>
          <w:rFonts w:ascii="宋体" w:hAnsi="宋体" w:eastAsia="宋体" w:cs="宋体"/>
          <w:color w:val="000"/>
          <w:sz w:val="28"/>
          <w:szCs w:val="28"/>
        </w:rPr>
        <w:t xml:space="preserve">　　（一）推进思想政治建设，夯实基层党建基础</w:t>
      </w:r>
    </w:p>
    <w:p>
      <w:pPr>
        <w:ind w:left="0" w:right="0" w:firstLine="560"/>
        <w:spacing w:before="450" w:after="450" w:line="312" w:lineRule="auto"/>
      </w:pPr>
      <w:r>
        <w:rPr>
          <w:rFonts w:ascii="宋体" w:hAnsi="宋体" w:eastAsia="宋体" w:cs="宋体"/>
          <w:color w:val="000"/>
          <w:sz w:val="28"/>
          <w:szCs w:val="28"/>
        </w:rPr>
        <w:t xml:space="preserve">　　严格落实“三会一课”制度，将思想政治建设与“两学一做”学习教育常态化制度化和持续深入开展“不忘初心、牢记使命”主题教育紧密结合起来，全年共组织党员集中学习8次；推动党员教育全覆盖，5月份党组书记、局长王中柱给全体党员上党课，8月份各支部书记给支部党员上党课，从9月份开始，每月开展一次“光影铸魂”电影党课；充分利用“学习强国”等学习平台，组织党员线上线下自学，并按要求做好学习笔记，目前已有14名党员积分在2万分以上。</w:t>
      </w:r>
    </w:p>
    <w:p>
      <w:pPr>
        <w:ind w:left="0" w:right="0" w:firstLine="560"/>
        <w:spacing w:before="450" w:after="450" w:line="312" w:lineRule="auto"/>
      </w:pPr>
      <w:r>
        <w:rPr>
          <w:rFonts w:ascii="宋体" w:hAnsi="宋体" w:eastAsia="宋体" w:cs="宋体"/>
          <w:color w:val="000"/>
          <w:sz w:val="28"/>
          <w:szCs w:val="28"/>
        </w:rPr>
        <w:t xml:space="preserve">　　（二）聚焦主责主业，党建引领见实效</w:t>
      </w:r>
    </w:p>
    <w:p>
      <w:pPr>
        <w:ind w:left="0" w:right="0" w:firstLine="560"/>
        <w:spacing w:before="450" w:after="450" w:line="312" w:lineRule="auto"/>
      </w:pPr>
      <w:r>
        <w:rPr>
          <w:rFonts w:ascii="宋体" w:hAnsi="宋体" w:eastAsia="宋体" w:cs="宋体"/>
          <w:color w:val="000"/>
          <w:sz w:val="28"/>
          <w:szCs w:val="28"/>
        </w:rPr>
        <w:t xml:space="preserve">　　一是当好疫情防控排头兵。组织党员开展“不畏疫情艰险，住建党员在行动”、“服务企业，推动项目提速发展”、“促消费，助力复工复产”等主题党日活动。入党积极分子毛博平同志通过“疫情防控一线发展党员”考核，光荣加入中国共产党。</w:t>
      </w:r>
    </w:p>
    <w:p>
      <w:pPr>
        <w:ind w:left="0" w:right="0" w:firstLine="560"/>
        <w:spacing w:before="450" w:after="450" w:line="312" w:lineRule="auto"/>
      </w:pPr>
      <w:r>
        <w:rPr>
          <w:rFonts w:ascii="宋体" w:hAnsi="宋体" w:eastAsia="宋体" w:cs="宋体"/>
          <w:color w:val="000"/>
          <w:sz w:val="28"/>
          <w:szCs w:val="28"/>
        </w:rPr>
        <w:t xml:space="preserve">　　二是勇做“百日竞赛”主力军。组织党员志愿服务队走进企业、工地和社区，宣传区委复工复产的各项举措，助推“大干一百天、实现双过半”目标任务的完成。</w:t>
      </w:r>
    </w:p>
    <w:p>
      <w:pPr>
        <w:ind w:left="0" w:right="0" w:firstLine="560"/>
        <w:spacing w:before="450" w:after="450" w:line="312" w:lineRule="auto"/>
      </w:pPr>
      <w:r>
        <w:rPr>
          <w:rFonts w:ascii="宋体" w:hAnsi="宋体" w:eastAsia="宋体" w:cs="宋体"/>
          <w:color w:val="000"/>
          <w:sz w:val="28"/>
          <w:szCs w:val="28"/>
        </w:rPr>
        <w:t xml:space="preserve">　　三是争当“433”产业项目攻坚急先锋。通过动员讨论、倡议签诺、主题征文等活动推进支部党员在项目建设大会战中的担当作为，开展“党建进工地，服务‘433’”主题党日活动，组织党员先锋队深入北辰大悦城项目工地，解决项目建设实际问题。</w:t>
      </w:r>
    </w:p>
    <w:p>
      <w:pPr>
        <w:ind w:left="0" w:right="0" w:firstLine="560"/>
        <w:spacing w:before="450" w:after="450" w:line="312" w:lineRule="auto"/>
      </w:pPr>
      <w:r>
        <w:rPr>
          <w:rFonts w:ascii="宋体" w:hAnsi="宋体" w:eastAsia="宋体" w:cs="宋体"/>
          <w:color w:val="000"/>
          <w:sz w:val="28"/>
          <w:szCs w:val="28"/>
        </w:rPr>
        <w:t xml:space="preserve">　　（三）创新工作形式，党日活动激活力</w:t>
      </w:r>
    </w:p>
    <w:p>
      <w:pPr>
        <w:ind w:left="0" w:right="0" w:firstLine="560"/>
        <w:spacing w:before="450" w:after="450" w:line="312" w:lineRule="auto"/>
      </w:pPr>
      <w:r>
        <w:rPr>
          <w:rFonts w:ascii="宋体" w:hAnsi="宋体" w:eastAsia="宋体" w:cs="宋体"/>
          <w:color w:val="000"/>
          <w:sz w:val="28"/>
          <w:szCs w:val="28"/>
        </w:rPr>
        <w:t xml:space="preserve">　　一是主题党日紧密结合中心工作。结合创建“节水型”城市工作，采取“党建进社区、党建进企业”形式，开展“节水始于点滴，创建你我同行”主题党日活动，被评为区直机关工委2024年主题党日优秀案例；结合垃圾分类工作，参与“绿色环保、健康湖南”主题党日活动；结合“6.26”国际禁毒日，开展“珍爱生命、远离毒品”主题党日活动。</w:t>
      </w:r>
    </w:p>
    <w:p>
      <w:pPr>
        <w:ind w:left="0" w:right="0" w:firstLine="560"/>
        <w:spacing w:before="450" w:after="450" w:line="312" w:lineRule="auto"/>
      </w:pPr>
      <w:r>
        <w:rPr>
          <w:rFonts w:ascii="宋体" w:hAnsi="宋体" w:eastAsia="宋体" w:cs="宋体"/>
          <w:color w:val="000"/>
          <w:sz w:val="28"/>
          <w:szCs w:val="28"/>
        </w:rPr>
        <w:t xml:space="preserve">　　二是主题党日活动富有特色。开展“寻初心、守初心、践初心”主题党日活动，通过重温入党誓词、参观红色教育基地、诵读毛主席诗词等形式引导党员传承红色基因，坚守初心使命；组织党员开展“观红色影片、传承模范精神”主题党日活动，通过集中学习讨论和电影党课等形式强化党员的责任担当和服务意识。</w:t>
      </w:r>
    </w:p>
    <w:p>
      <w:pPr>
        <w:ind w:left="0" w:right="0" w:firstLine="560"/>
        <w:spacing w:before="450" w:after="450" w:line="312" w:lineRule="auto"/>
      </w:pPr>
      <w:r>
        <w:rPr>
          <w:rFonts w:ascii="宋体" w:hAnsi="宋体" w:eastAsia="宋体" w:cs="宋体"/>
          <w:color w:val="000"/>
          <w:sz w:val="28"/>
          <w:szCs w:val="28"/>
        </w:rPr>
        <w:t xml:space="preserve">　　（四）拓展党建+模式，创新党建新内涵</w:t>
      </w:r>
    </w:p>
    <w:p>
      <w:pPr>
        <w:ind w:left="0" w:right="0" w:firstLine="560"/>
        <w:spacing w:before="450" w:after="450" w:line="312" w:lineRule="auto"/>
      </w:pPr>
      <w:r>
        <w:rPr>
          <w:rFonts w:ascii="宋体" w:hAnsi="宋体" w:eastAsia="宋体" w:cs="宋体"/>
          <w:color w:val="000"/>
          <w:sz w:val="28"/>
          <w:szCs w:val="28"/>
        </w:rPr>
        <w:t xml:space="preserve">　　一是拓展行业党建新范畴。在全区物业小区创建“红色物业”品牌，率先在全市成立区级物业管理行业党委；在公租房小区创建“红色小区”品牌，率先在全市成立区级公租房小区党建活动中心。</w:t>
      </w:r>
    </w:p>
    <w:p>
      <w:pPr>
        <w:ind w:left="0" w:right="0" w:firstLine="560"/>
        <w:spacing w:before="450" w:after="450" w:line="312" w:lineRule="auto"/>
      </w:pPr>
      <w:r>
        <w:rPr>
          <w:rFonts w:ascii="宋体" w:hAnsi="宋体" w:eastAsia="宋体" w:cs="宋体"/>
          <w:color w:val="000"/>
          <w:sz w:val="28"/>
          <w:szCs w:val="28"/>
        </w:rPr>
        <w:t xml:space="preserve">　　二是拓展党建结对新形式。为全面深入贯彻落实“六稳”“六保”决策部署，不断提振企业信心活力添砖加瓦，6月份与五矿集团矿梦公司党支部结成党建结对共建单位，半年来，共开展了三次结对共建活动，通过组织党建工作交流、业务政策知识答疑、共同上党课、集中学习、观看党史纪录片和丰富多样的主题实践活动，为企业高质量发展提供了坚强的组织保证和强大的精神动力。</w:t>
      </w:r>
    </w:p>
    <w:p>
      <w:pPr>
        <w:ind w:left="0" w:right="0" w:firstLine="560"/>
        <w:spacing w:before="450" w:after="450" w:line="312" w:lineRule="auto"/>
      </w:pPr>
      <w:r>
        <w:rPr>
          <w:rFonts w:ascii="宋体" w:hAnsi="宋体" w:eastAsia="宋体" w:cs="宋体"/>
          <w:color w:val="000"/>
          <w:sz w:val="28"/>
          <w:szCs w:val="28"/>
        </w:rPr>
        <w:t xml:space="preserve">　　三是拓展志愿服务新内容。全年共组织党员去社区开展</w:t>
      </w:r>
    </w:p>
    <w:p>
      <w:pPr>
        <w:ind w:left="0" w:right="0" w:firstLine="560"/>
        <w:spacing w:before="450" w:after="450" w:line="312" w:lineRule="auto"/>
      </w:pPr>
      <w:r>
        <w:rPr>
          <w:rFonts w:ascii="宋体" w:hAnsi="宋体" w:eastAsia="宋体" w:cs="宋体"/>
          <w:color w:val="000"/>
          <w:sz w:val="28"/>
          <w:szCs w:val="28"/>
        </w:rPr>
        <w:t xml:space="preserve">　　各种形式的志愿服务8次，结合全区文明楼道工作，组织党员到百善台社区、三角塘社区开展学雷锋志愿大清扫活动；结合“6.26”国际禁毒日，组织党员志愿服务队两次深入陈家湖社区开展“珍爱生命，远离毒品”禁毒倡议宣传和工作座谈；对联点社区困难党员群众开展走访慰问活动；在社区发放党建知识宣传卡片等志愿服务，让党员服务社区真正落地生根。</w:t>
      </w:r>
    </w:p>
    <w:p>
      <w:pPr>
        <w:ind w:left="0" w:right="0" w:firstLine="560"/>
        <w:spacing w:before="450" w:after="450" w:line="312" w:lineRule="auto"/>
      </w:pPr>
      <w:r>
        <w:rPr>
          <w:rFonts w:ascii="宋体" w:hAnsi="宋体" w:eastAsia="宋体" w:cs="宋体"/>
          <w:color w:val="000"/>
          <w:sz w:val="28"/>
          <w:szCs w:val="28"/>
        </w:rPr>
        <w:t xml:space="preserve">　　（五）特色亮点工作</w:t>
      </w:r>
    </w:p>
    <w:p>
      <w:pPr>
        <w:ind w:left="0" w:right="0" w:firstLine="560"/>
        <w:spacing w:before="450" w:after="450" w:line="312" w:lineRule="auto"/>
      </w:pPr>
      <w:r>
        <w:rPr>
          <w:rFonts w:ascii="宋体" w:hAnsi="宋体" w:eastAsia="宋体" w:cs="宋体"/>
          <w:color w:val="000"/>
          <w:sz w:val="28"/>
          <w:szCs w:val="28"/>
        </w:rPr>
        <w:t xml:space="preserve">　　一是党建工作有重点。不局限于完成规定动作，精准定位全年党建工作重点，将“坚持党建引领、践行初心使命、助力全局工作高效发展”作为全年工作重点。</w:t>
      </w:r>
    </w:p>
    <w:p>
      <w:pPr>
        <w:ind w:left="0" w:right="0" w:firstLine="560"/>
        <w:spacing w:before="450" w:after="450" w:line="312" w:lineRule="auto"/>
      </w:pPr>
      <w:r>
        <w:rPr>
          <w:rFonts w:ascii="宋体" w:hAnsi="宋体" w:eastAsia="宋体" w:cs="宋体"/>
          <w:color w:val="000"/>
          <w:sz w:val="28"/>
          <w:szCs w:val="28"/>
        </w:rPr>
        <w:t xml:space="preserve">　　二是党日活动有创新。主题党日活动在内容上有创新，主要是结合局中心工作开展；在形式上有创新，因地制宜设计更多接地气有吸引力的活动；在效果上有创新，开展活动更重视仪式感，不断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三是支部建设有标准。严格按照支部“五化”建设标准开展工作，做到各项工作标准化，夯实基层、打牢基础，推进基层党支部自身建设。10月份，区委组织部对区直单位所有党支部的支部工作手册进行检查，我局的完成情况排名第一。</w:t>
      </w:r>
    </w:p>
    <w:p>
      <w:pPr>
        <w:ind w:left="0" w:right="0" w:firstLine="560"/>
        <w:spacing w:before="450" w:after="450" w:line="312" w:lineRule="auto"/>
      </w:pPr>
      <w:r>
        <w:rPr>
          <w:rFonts w:ascii="宋体" w:hAnsi="宋体" w:eastAsia="宋体" w:cs="宋体"/>
          <w:color w:val="000"/>
          <w:sz w:val="28"/>
          <w:szCs w:val="28"/>
        </w:rPr>
        <w:t xml:space="preserve">　　四是宣传报道有力度。全年在长沙晚报、新湖南共上稿11篇，在局微信公众号上稿21篇，通过媒体、公众号等平台，及时推广宣传支部建设和党员示范工作，营造浓厚氛围，全面提升我局党建工作质量和水平，助力全局工作高效发展。</w:t>
      </w:r>
    </w:p>
    <w:p>
      <w:pPr>
        <w:ind w:left="0" w:right="0" w:firstLine="560"/>
        <w:spacing w:before="450" w:after="450" w:line="312" w:lineRule="auto"/>
      </w:pPr>
      <w:r>
        <w:rPr>
          <w:rFonts w:ascii="宋体" w:hAnsi="宋体" w:eastAsia="宋体" w:cs="宋体"/>
          <w:color w:val="000"/>
          <w:sz w:val="28"/>
          <w:szCs w:val="28"/>
        </w:rPr>
        <w:t xml:space="preserve">　　&gt; 二、2024年度工作计划</w:t>
      </w:r>
    </w:p>
    <w:p>
      <w:pPr>
        <w:ind w:left="0" w:right="0" w:firstLine="560"/>
        <w:spacing w:before="450" w:after="450" w:line="312" w:lineRule="auto"/>
      </w:pPr>
      <w:r>
        <w:rPr>
          <w:rFonts w:ascii="宋体" w:hAnsi="宋体" w:eastAsia="宋体" w:cs="宋体"/>
          <w:color w:val="000"/>
          <w:sz w:val="28"/>
          <w:szCs w:val="28"/>
        </w:rPr>
        <w:t xml:space="preserve">　　（一）深化理论武装，扎实推进思想政治建设</w:t>
      </w:r>
    </w:p>
    <w:p>
      <w:pPr>
        <w:ind w:left="0" w:right="0" w:firstLine="560"/>
        <w:spacing w:before="450" w:after="450" w:line="312" w:lineRule="auto"/>
      </w:pPr>
      <w:r>
        <w:rPr>
          <w:rFonts w:ascii="宋体" w:hAnsi="宋体" w:eastAsia="宋体" w:cs="宋体"/>
          <w:color w:val="000"/>
          <w:sz w:val="28"/>
          <w:szCs w:val="28"/>
        </w:rPr>
        <w:t xml:space="preserve">　　将思想政治建设与“两学一做”学习教育常态化制度化和持续深入开展“不忘初心、牢记使命”主题教育紧密结合起来，通过各支部的三会一课、组织生活会、党员学习教育、主题党日活动等载体，推动党员干部坚定政治信仰、坚持党的政治领导、提高政治能力、净化政治生态环境；坚持集中学习与个人自学相结合、线上学习和线下学习相结合、撰写心得体会和专题研究讨论相结合，充分利用“红星云”、“学习强国”等学习平台，引导广大党员干部养成学习习惯，增强党性修养，提高政治理论水平和工作能力。</w:t>
      </w:r>
    </w:p>
    <w:p>
      <w:pPr>
        <w:ind w:left="0" w:right="0" w:firstLine="560"/>
        <w:spacing w:before="450" w:after="450" w:line="312" w:lineRule="auto"/>
      </w:pPr>
      <w:r>
        <w:rPr>
          <w:rFonts w:ascii="宋体" w:hAnsi="宋体" w:eastAsia="宋体" w:cs="宋体"/>
          <w:color w:val="000"/>
          <w:sz w:val="28"/>
          <w:szCs w:val="28"/>
        </w:rPr>
        <w:t xml:space="preserve">　　（二）加强支部建设，全面夯实基层党建基础</w:t>
      </w:r>
    </w:p>
    <w:p>
      <w:pPr>
        <w:ind w:left="0" w:right="0" w:firstLine="560"/>
        <w:spacing w:before="450" w:after="450" w:line="312" w:lineRule="auto"/>
      </w:pPr>
      <w:r>
        <w:rPr>
          <w:rFonts w:ascii="宋体" w:hAnsi="宋体" w:eastAsia="宋体" w:cs="宋体"/>
          <w:color w:val="000"/>
          <w:sz w:val="28"/>
          <w:szCs w:val="28"/>
        </w:rPr>
        <w:t xml:space="preserve">　　把支部建设与充分发挥支部的核心堡垒作用和党员的先锋模范作用紧密结合起来，扎实细致的完成七大工作：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一是严格落实“三会一课”制度。坚持“三会一课”制度，保证每月一次支委会，每季度一次党员大会，每季度一次党课，全面推进支部建设。</w:t>
      </w:r>
    </w:p>
    <w:p>
      <w:pPr>
        <w:ind w:left="0" w:right="0" w:firstLine="560"/>
        <w:spacing w:before="450" w:after="450" w:line="312" w:lineRule="auto"/>
      </w:pPr>
      <w:r>
        <w:rPr>
          <w:rFonts w:ascii="宋体" w:hAnsi="宋体" w:eastAsia="宋体" w:cs="宋体"/>
          <w:color w:val="000"/>
          <w:sz w:val="28"/>
          <w:szCs w:val="28"/>
        </w:rPr>
        <w:t xml:space="preserve">　　二是创新主题党日活动内容。各支部将紧密结合工作实际，创新每月一次的主题党日活动内容形式，让主题党日活动接地气、有实效，提高党组织生活的感染力、吸引力，激励广大党员不忘初心、牢记使命，在新时代新形势下展现新作为、作出新贡献。按区直机关工委要求，每月固定一个时间开展主题党日，局机关党委明确每月第四周的星期五开展主题党日活动。</w:t>
      </w:r>
    </w:p>
    <w:p>
      <w:pPr>
        <w:ind w:left="0" w:right="0" w:firstLine="560"/>
        <w:spacing w:before="450" w:after="450" w:line="312" w:lineRule="auto"/>
      </w:pPr>
      <w:r>
        <w:rPr>
          <w:rFonts w:ascii="宋体" w:hAnsi="宋体" w:eastAsia="宋体" w:cs="宋体"/>
          <w:color w:val="000"/>
          <w:sz w:val="28"/>
          <w:szCs w:val="28"/>
        </w:rPr>
        <w:t xml:space="preserve">　　三是完善党员动态管理。核实党员身份信息，健全党员动态管理台账。严格推行党员积分管理，将党员参与三会一课、主题党日、组织生活会、志愿服务、在职党员进社区报到等内容纳入积分管理，按季度公示党员积分情况。今年，各支部将建立党员参加组织活动动态台账，实时记录党员参加活动情况，提交局党组作为年度绩效考核参考依据。</w:t>
      </w:r>
    </w:p>
    <w:p>
      <w:pPr>
        <w:ind w:left="0" w:right="0" w:firstLine="560"/>
        <w:spacing w:before="450" w:after="450" w:line="312" w:lineRule="auto"/>
      </w:pPr>
      <w:r>
        <w:rPr>
          <w:rFonts w:ascii="宋体" w:hAnsi="宋体" w:eastAsia="宋体" w:cs="宋体"/>
          <w:color w:val="000"/>
          <w:sz w:val="28"/>
          <w:szCs w:val="28"/>
        </w:rPr>
        <w:t xml:space="preserve">　　四是扎实开展结对共建。通过与联点社区党支部开展结对共建、在职党员到居住地社区报到为载体，开展党员志愿服务活动，全年不得少于两次。</w:t>
      </w:r>
    </w:p>
    <w:p>
      <w:pPr>
        <w:ind w:left="0" w:right="0" w:firstLine="560"/>
        <w:spacing w:before="450" w:after="450" w:line="312" w:lineRule="auto"/>
      </w:pPr>
      <w:r>
        <w:rPr>
          <w:rFonts w:ascii="宋体" w:hAnsi="宋体" w:eastAsia="宋体" w:cs="宋体"/>
          <w:color w:val="000"/>
          <w:sz w:val="28"/>
          <w:szCs w:val="28"/>
        </w:rPr>
        <w:t xml:space="preserve">　　五是推动党员教育全覆盖。党组书记、支部书记每年至少讲一堂党课，开展全员宣传教育。并通过各种形式的座谈会，充分了解党员干部对支部工作的意见和建议，及时掌握党员干部的思想动态，化解内部矛盾，营造团结和谐的工作氛围。</w:t>
      </w:r>
    </w:p>
    <w:p>
      <w:pPr>
        <w:ind w:left="0" w:right="0" w:firstLine="560"/>
        <w:spacing w:before="450" w:after="450" w:line="312" w:lineRule="auto"/>
      </w:pPr>
      <w:r>
        <w:rPr>
          <w:rFonts w:ascii="宋体" w:hAnsi="宋体" w:eastAsia="宋体" w:cs="宋体"/>
          <w:color w:val="000"/>
          <w:sz w:val="28"/>
          <w:szCs w:val="28"/>
        </w:rPr>
        <w:t xml:space="preserve">　　六是加强预备党员和入党积极分子的培养、教育工作。重视对预备党员和入党积极分子的培养、教育工作，目前培养入党积极分子2人，2024年计划发展预备党员1人。</w:t>
      </w:r>
    </w:p>
    <w:p>
      <w:pPr>
        <w:ind w:left="0" w:right="0" w:firstLine="560"/>
        <w:spacing w:before="450" w:after="450" w:line="312" w:lineRule="auto"/>
      </w:pPr>
      <w:r>
        <w:rPr>
          <w:rFonts w:ascii="宋体" w:hAnsi="宋体" w:eastAsia="宋体" w:cs="宋体"/>
          <w:color w:val="000"/>
          <w:sz w:val="28"/>
          <w:szCs w:val="28"/>
        </w:rPr>
        <w:t xml:space="preserve">　　七是抓好组织生活会和民主评议党员工作。各支部要按要求开展组织生活会和民主评议党员工作，使广大党员在活动中深刻剖析自我，明确自身优缺点，制定整改措施，为助力全局工作又好又快发展打下基础。民主评议党员确定的优秀党员将作为2024年区直机关工委评选优秀党员的备选人员，上报局党组集体讨论。</w:t>
      </w:r>
    </w:p>
    <w:p>
      <w:pPr>
        <w:ind w:left="0" w:right="0" w:firstLine="560"/>
        <w:spacing w:before="450" w:after="450" w:line="312" w:lineRule="auto"/>
      </w:pPr>
      <w:r>
        <w:rPr>
          <w:rFonts w:ascii="宋体" w:hAnsi="宋体" w:eastAsia="宋体" w:cs="宋体"/>
          <w:color w:val="000"/>
          <w:sz w:val="28"/>
          <w:szCs w:val="28"/>
        </w:rPr>
        <w:t xml:space="preserve">　　（三）突出特色创新形式，党建引领见实效</w:t>
      </w:r>
    </w:p>
    <w:p>
      <w:pPr>
        <w:ind w:left="0" w:right="0" w:firstLine="560"/>
        <w:spacing w:before="450" w:after="450" w:line="312" w:lineRule="auto"/>
      </w:pPr>
      <w:r>
        <w:rPr>
          <w:rFonts w:ascii="宋体" w:hAnsi="宋体" w:eastAsia="宋体" w:cs="宋体"/>
          <w:color w:val="000"/>
          <w:sz w:val="28"/>
          <w:szCs w:val="28"/>
        </w:rPr>
        <w:t xml:space="preserve">　　一是注重为民服务出实效，抓牢党员队伍建设。强化以人为本，真心为民的服务意识，不断完善党员志愿服务机制，主动为群众办好事办实事，将党建工作中释放的正能量聚集到我局各项事业的发展上，坚持两手抓，两不误，两促进。</w:t>
      </w:r>
    </w:p>
    <w:p>
      <w:pPr>
        <w:ind w:left="0" w:right="0" w:firstLine="560"/>
        <w:spacing w:before="450" w:after="450" w:line="312" w:lineRule="auto"/>
      </w:pPr>
      <w:r>
        <w:rPr>
          <w:rFonts w:ascii="宋体" w:hAnsi="宋体" w:eastAsia="宋体" w:cs="宋体"/>
          <w:color w:val="000"/>
          <w:sz w:val="28"/>
          <w:szCs w:val="28"/>
        </w:rPr>
        <w:t xml:space="preserve">　　二是培育“党建特色品牌”，探索新时代党建工作新思路。在继续深化原有的党建品牌基础上，打造新的品牌特色，进一步更新观念，与时俱进，开拓创新，以党建引领我局各项工作更快更好地推进，努力形成“一支部一特色”，坚持把组织资源转化为发展资源，把组织优势转化为发展动力，为“加快建设强盛精美幸福厚德的现代化新开福”作出新的贡献。</w:t>
      </w:r>
    </w:p>
    <w:p>
      <w:pPr>
        <w:ind w:left="0" w:right="0" w:firstLine="560"/>
        <w:spacing w:before="450" w:after="450" w:line="312" w:lineRule="auto"/>
      </w:pPr>
      <w:r>
        <w:rPr>
          <w:rFonts w:ascii="宋体" w:hAnsi="宋体" w:eastAsia="宋体" w:cs="宋体"/>
          <w:color w:val="000"/>
          <w:sz w:val="28"/>
          <w:szCs w:val="28"/>
        </w:rPr>
        <w:t xml:space="preserve">　　三是拓展党建+模式，创新基层党建新内涵。一是联合物业管理行业党委拓展“红色物业”基层党建新品牌；二是联合住房保障管理中心拓展公租房“红色小区”基层党建新品牌；三是拓展政企党建结对新形式；四是拓展党员服务社区新形式。</w:t>
      </w:r>
    </w:p>
    <w:p>
      <w:pPr>
        <w:ind w:left="0" w:right="0" w:firstLine="560"/>
        <w:spacing w:before="450" w:after="450" w:line="312" w:lineRule="auto"/>
      </w:pPr>
      <w:r>
        <w:rPr>
          <w:rFonts w:ascii="宋体" w:hAnsi="宋体" w:eastAsia="宋体" w:cs="宋体"/>
          <w:color w:val="000"/>
          <w:sz w:val="28"/>
          <w:szCs w:val="28"/>
        </w:rPr>
        <w:t xml:space="preserve">　　四是持续聚焦主责主业，助力全局工作高效发展</w:t>
      </w:r>
    </w:p>
    <w:p>
      <w:pPr>
        <w:ind w:left="0" w:right="0" w:firstLine="560"/>
        <w:spacing w:before="450" w:after="450" w:line="312" w:lineRule="auto"/>
      </w:pPr>
      <w:r>
        <w:rPr>
          <w:rFonts w:ascii="宋体" w:hAnsi="宋体" w:eastAsia="宋体" w:cs="宋体"/>
          <w:color w:val="000"/>
          <w:sz w:val="28"/>
          <w:szCs w:val="28"/>
        </w:rPr>
        <w:t xml:space="preserve">　　立足我局工作实际，强基础、转作风、树形象，深化党建工作，不断培育新亮点、打造新标杆。聚焦主责主业，创新党建工作新载体，强化支部自身建设，强化党员教育管理和服务，增强党员党性修养，不断提升党支部的核心堡垒作用和党员的先锋模范作用，助力全局工作高效发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2024党建工作总结篇13</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2024年商会党支部能坚持把商会党建工作与商会工作相结合，扎实开展适合商会特点的各项党建工作，较好地发挥了党的政治引领作用，取得了一些成绩。现将2024年党建工作总结及2024年党建工作计划如下</w:t>
      </w:r>
    </w:p>
    <w:p>
      <w:pPr>
        <w:ind w:left="0" w:right="0" w:firstLine="560"/>
        <w:spacing w:before="450" w:after="450" w:line="312" w:lineRule="auto"/>
      </w:pPr>
      <w:r>
        <w:rPr>
          <w:rFonts w:ascii="宋体" w:hAnsi="宋体" w:eastAsia="宋体" w:cs="宋体"/>
          <w:color w:val="000"/>
          <w:sz w:val="28"/>
          <w:szCs w:val="28"/>
        </w:rPr>
        <w:t xml:space="preserve">　&gt;　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2024年3月26日，中共莆田市流动党工委书记陈建城、流动党员管理科科长陈志雄等一行莅临商会检查指导党建工作。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2024年4月15日，福建省人民政府驻广州办事处调研员、社会组织行业党委筹备组副组长赖再生一行莅临商会调研、交流、指导党建工作。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2024年5月30日，商会会长王文龙、监事长张金华、党支部书记蔡清华一行应邀前往广州白云国际会议中心，参加福建省政府驻广州办事处社会组织行业党委筹备工作座谈会。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　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2024年初，商会党支部及时召开了支委班子扩大会，对商会2024年商会党建工作进行了全面回顾，对2024年党建工作进行了研究讨论，制定了2024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2024-10-20T09:21:49+08:00</dcterms:created>
  <dcterms:modified xsi:type="dcterms:W3CDTF">2024-10-20T09:21:49+08:00</dcterms:modified>
</cp:coreProperties>
</file>

<file path=docProps/custom.xml><?xml version="1.0" encoding="utf-8"?>
<Properties xmlns="http://schemas.openxmlformats.org/officeDocument/2006/custom-properties" xmlns:vt="http://schemas.openxmlformats.org/officeDocument/2006/docPropsVTypes"/>
</file>