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县光彩事业工作总结(3篇)</w:t>
      </w:r>
      <w:bookmarkEnd w:id="1"/>
    </w:p>
    <w:p>
      <w:pPr>
        <w:jc w:val="center"/>
        <w:spacing w:before="0" w:after="450"/>
      </w:pPr>
      <w:r>
        <w:rPr>
          <w:rFonts w:ascii="Arial" w:hAnsi="Arial" w:eastAsia="Arial" w:cs="Arial"/>
          <w:color w:val="999999"/>
          <w:sz w:val="20"/>
          <w:szCs w:val="20"/>
        </w:rPr>
        <w:t xml:space="preserve">来源：网友投稿  作者：雨声轻语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县光彩事业工作总结1给自己存档看的总结，字数越多越好，时间容易淡化细节记忆！）一、标题：1）发文单位名称+时间+文种如《铜仁地区烟草专卖局XX年工作总结》2）新闻标题的形式如松桃县大兴访送部的卷烟零售户诚信等级管理专题总结：《客户争等级，诚...</w:t>
      </w:r>
    </w:p>
    <w:p>
      <w:pPr>
        <w:ind w:left="0" w:right="0" w:firstLine="560"/>
        <w:spacing w:before="450" w:after="450" w:line="312" w:lineRule="auto"/>
      </w:pPr>
      <w:r>
        <w:rPr>
          <w:rFonts w:ascii="黑体" w:hAnsi="黑体" w:eastAsia="黑体" w:cs="黑体"/>
          <w:color w:val="000000"/>
          <w:sz w:val="36"/>
          <w:szCs w:val="36"/>
          <w:b w:val="1"/>
          <w:bCs w:val="1"/>
        </w:rPr>
        <w:t xml:space="preserve">县光彩事业工作总结1</w:t>
      </w:r>
    </w:p>
    <w:p>
      <w:pPr>
        <w:ind w:left="0" w:right="0" w:firstLine="560"/>
        <w:spacing w:before="450" w:after="450" w:line="312" w:lineRule="auto"/>
      </w:pPr>
      <w:r>
        <w:rPr>
          <w:rFonts w:ascii="宋体" w:hAnsi="宋体" w:eastAsia="宋体" w:cs="宋体"/>
          <w:color w:val="000"/>
          <w:sz w:val="28"/>
          <w:szCs w:val="28"/>
        </w:rPr>
        <w:t xml:space="preserve">给自己存档看的总结，字数越多越好，时间容易淡化细节记忆！）一、标题：1）发文单位名称+时间+文种如《铜仁地区烟草专卖局XX年工作总结》2）新闻标题的形式如松桃县大兴访送部的卷烟零售户诚信等级管理专题总结：《客户争等级，诚信稳销量》。二、内容构架：1、情况回顾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这部分文字篇幅不宜过长，只作概括说明，不展开分析、评议。2、经验体会这部分是总结的主体，在第一部分概述情况之后展开分述。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各部分既有相对的独立性，又有密切的内在联系，使之形成合力，共同说明基本经验。3、今后打算这是总结的结尾部分。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也可以展望未来，得出新的奋斗目标。范文一：（监理）一、服从领导安排，认真履行本职工。</w:t>
      </w:r>
    </w:p>
    <w:p>
      <w:pPr>
        <w:ind w:left="0" w:right="0" w:firstLine="560"/>
        <w:spacing w:before="450" w:after="450" w:line="312" w:lineRule="auto"/>
      </w:pPr>
      <w:r>
        <w:rPr>
          <w:rFonts w:ascii="黑体" w:hAnsi="黑体" w:eastAsia="黑体" w:cs="黑体"/>
          <w:color w:val="000000"/>
          <w:sz w:val="36"/>
          <w:szCs w:val="36"/>
          <w:b w:val="1"/>
          <w:bCs w:val="1"/>
        </w:rPr>
        <w:t xml:space="preserve">县光彩事业工作总结2</w:t>
      </w:r>
    </w:p>
    <w:p>
      <w:pPr>
        <w:ind w:left="0" w:right="0" w:firstLine="560"/>
        <w:spacing w:before="450" w:after="450" w:line="312" w:lineRule="auto"/>
      </w:pPr>
      <w:r>
        <w:rPr>
          <w:rFonts w:ascii="宋体" w:hAnsi="宋体" w:eastAsia="宋体" w:cs="宋体"/>
          <w:color w:val="000"/>
          <w:sz w:val="28"/>
          <w:szCs w:val="28"/>
        </w:rPr>
        <w:t xml:space="preserve">1995年10月25日，经国家民政部批准，中国光彩事业促进会正式成立。</w:t>
      </w:r>
    </w:p>
    <w:p>
      <w:pPr>
        <w:ind w:left="0" w:right="0" w:firstLine="560"/>
        <w:spacing w:before="450" w:after="450" w:line="312" w:lineRule="auto"/>
      </w:pPr>
      <w:r>
        <w:rPr>
          <w:rFonts w:ascii="宋体" w:hAnsi="宋体" w:eastAsia="宋体" w:cs="宋体"/>
          <w:color w:val="000"/>
          <w:sz w:val="28"/>
          <w:szCs w:val="28"/>
        </w:rPr>
        <w:t xml:space="preserve">2024年10月8日，光彩事业的实践和取得的成就，赢得了国际社会的广泛关注和认同，联合国_正式会议授予中国光彩事业促进会特别咨商地位；20_年10月6日，中国光彩事业促进会取得了联合国贸发大会特别观察员身份。截至20_年6月30日，光彩事业在中国西部、老、少、边、穷地区和东北老工业基地实施项目15429个，参与光彩事业项目投资的民营企业家和港、澳、台、侨工商界人士19982人，到位资金总额1247亿元，培训人员近400万人，安排就业万人，帮助770万人实现了脱贫，对社会公益事业捐款达170亿元。</w:t>
      </w:r>
    </w:p>
    <w:p>
      <w:pPr>
        <w:ind w:left="0" w:right="0" w:firstLine="560"/>
        <w:spacing w:before="450" w:after="450" w:line="312" w:lineRule="auto"/>
      </w:pPr>
      <w:r>
        <w:rPr>
          <w:rFonts w:ascii="黑体" w:hAnsi="黑体" w:eastAsia="黑体" w:cs="黑体"/>
          <w:color w:val="000000"/>
          <w:sz w:val="36"/>
          <w:szCs w:val="36"/>
          <w:b w:val="1"/>
          <w:bCs w:val="1"/>
        </w:rPr>
        <w:t xml:space="preserve">县光彩事业工作总结3</w:t>
      </w:r>
    </w:p>
    <w:p>
      <w:pPr>
        <w:ind w:left="0" w:right="0" w:firstLine="560"/>
        <w:spacing w:before="450" w:after="450" w:line="312" w:lineRule="auto"/>
      </w:pPr>
      <w:r>
        <w:rPr>
          <w:rFonts w:ascii="宋体" w:hAnsi="宋体" w:eastAsia="宋体" w:cs="宋体"/>
          <w:color w:val="000"/>
          <w:sz w:val="28"/>
          <w:szCs w:val="28"/>
        </w:rPr>
        <w:t xml:space="preserve">光彩事业是我国民营企业家响应《国家八七扶贫攻坚计划》所发起并实施的一项以扶贫开发为主题事业。1994年4月23日，刘永好等10名民营企业家联名倡议《让我们投身到扶贫的光彩事业中来》，光彩事业由此而发起。</w:t>
      </w:r>
    </w:p>
    <w:p>
      <w:pPr>
        <w:ind w:left="0" w:right="0" w:firstLine="560"/>
        <w:spacing w:before="450" w:after="450" w:line="312" w:lineRule="auto"/>
      </w:pPr>
      <w:r>
        <w:rPr>
          <w:rFonts w:ascii="宋体" w:hAnsi="宋体" w:eastAsia="宋体" w:cs="宋体"/>
          <w:color w:val="000"/>
          <w:sz w:val="28"/>
          <w:szCs w:val="28"/>
        </w:rPr>
        <w:t xml:space="preserve">光彩事业是以广大非公有济人士和民营企业家为参与主体，包括港澳台侨工商界人士共同参加，它以自觉自愿、量力而行，互惠互利，义利兼顾为原则，将西部大开发作为重点，面向_老、少、边、穷_地区和中西部地区，以项目投资为中心，开发资源、兴办企业、培训人才、发展贸易，并通过包括捐赠在内的多种方式促进贫困地区的经济发展和教育、卫生、文化等社会事业的进步，共谋利益，共享文明安乐，以先富带未富，促进共同富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2024-09-20T17:53:19+08:00</dcterms:created>
  <dcterms:modified xsi:type="dcterms:W3CDTF">2024-09-20T17:53:19+08:00</dcterms:modified>
</cp:coreProperties>
</file>

<file path=docProps/custom.xml><?xml version="1.0" encoding="utf-8"?>
<Properties xmlns="http://schemas.openxmlformats.org/officeDocument/2006/custom-properties" xmlns:vt="http://schemas.openxmlformats.org/officeDocument/2006/docPropsVTypes"/>
</file>