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造价个人实习总结</w:t>
      </w:r>
      <w:bookmarkEnd w:id="1"/>
    </w:p>
    <w:p>
      <w:pPr>
        <w:jc w:val="center"/>
        <w:spacing w:before="0" w:after="450"/>
      </w:pPr>
      <w:r>
        <w:rPr>
          <w:rFonts w:ascii="Arial" w:hAnsi="Arial" w:eastAsia="Arial" w:cs="Arial"/>
          <w:color w:val="999999"/>
          <w:sz w:val="20"/>
          <w:szCs w:val="20"/>
        </w:rPr>
        <w:t xml:space="preserve">来源：网友投稿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造价个人实习总结5篇当我们走出学校大门步入社会实习的那一刻起，我们的生活发生了翻天覆地的变化，,关于造价个人实习总结怎么写？下面小编给大家分享造价个人实习总结，希望能够帮助大家!1造价个人实习总结精选经过将近两周的实习，我们共参观了六个工地...</w:t>
      </w:r>
    </w:p>
    <w:p>
      <w:pPr>
        <w:ind w:left="0" w:right="0" w:firstLine="560"/>
        <w:spacing w:before="450" w:after="450" w:line="312" w:lineRule="auto"/>
      </w:pPr>
      <w:r>
        <w:rPr>
          <w:rFonts w:ascii="宋体" w:hAnsi="宋体" w:eastAsia="宋体" w:cs="宋体"/>
          <w:color w:val="000"/>
          <w:sz w:val="28"/>
          <w:szCs w:val="28"/>
        </w:rPr>
        <w:t xml:space="preserve">造价个人实习总结5篇</w:t>
      </w:r>
    </w:p>
    <w:p>
      <w:pPr>
        <w:ind w:left="0" w:right="0" w:firstLine="560"/>
        <w:spacing w:before="450" w:after="450" w:line="312" w:lineRule="auto"/>
      </w:pPr>
      <w:r>
        <w:rPr>
          <w:rFonts w:ascii="宋体" w:hAnsi="宋体" w:eastAsia="宋体" w:cs="宋体"/>
          <w:color w:val="000"/>
          <w:sz w:val="28"/>
          <w:szCs w:val="28"/>
        </w:rPr>
        <w:t xml:space="preserve">当我们走出学校大门步入社会实习的那一刻起，我们的生活发生了翻天覆地的变化，,关于造价个人实习总结怎么写？下面小编给大家分享造价个人实习总结，希望能够帮助大家!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1造价个人实习总结精选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 支架已经拆了，我们可以清楚地看到支撑上部重量的柱子很大，大到使我们都觉得层高变小了。在承重柱的四周有很多构造柱，它们是用来加大墙的强度的，以避免 因墙身过长导致容易坍塌。一路上去，我们看到上面几层楼板的支架还没有拆，这些支架是用钢管和模板组成的，钢管很密，可见要承受完全没有强度的混凝土板和 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2造价个人实习总结精选</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__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__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1、本市造价咨询和招标代理企业20__年合同额和营业收入情况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__年160家具有造价咨询资质的企业所签订的造价咨询合同额约11.88亿元，约为本行业协会所有企业年合同额的22.7%;具有招标代理资质的企业所签订的招标代理合同额约4.07亿元，约为本行业协会所有企业年合同额的7.8%。20__年具有造价咨询和招标代理资质企业的营业收入分别约12.48亿元和约4.31亿元，为本行业协会所有企业年营业收入的28.4%和9.8%。另据不完全的统计，20__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__年的营业收入与20__年相比，均有一定幅度的提高，其中造价咨询方面增长了18.2%，招标代理方面增长了33%。与20__年相比，20__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_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__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1、对160家企业20__年造价咨询和招标代理的合同额和营业收入情况的具体分析 合同额：20__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__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__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3造价个人实习总结精选</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4造价个人实习总结精选</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1、编制预算时所使用的综合预算定额是否适用于本工程;2、预算书中不得重列综合定额中已包含的工程量范围;3、是否按定额规定的规则计算工程量;4、是否存在张冠李戴，错套单价的现象。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5造价个人实习总结精选</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2024-09-21T03:16:29+08:00</dcterms:created>
  <dcterms:modified xsi:type="dcterms:W3CDTF">2024-09-21T03:16:29+08:00</dcterms:modified>
</cp:coreProperties>
</file>

<file path=docProps/custom.xml><?xml version="1.0" encoding="utf-8"?>
<Properties xmlns="http://schemas.openxmlformats.org/officeDocument/2006/custom-properties" xmlns:vt="http://schemas.openxmlformats.org/officeDocument/2006/docPropsVTypes"/>
</file>