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家校协调工作总结(优选5篇)</w:t>
      </w:r>
      <w:bookmarkEnd w:id="1"/>
    </w:p>
    <w:p>
      <w:pPr>
        <w:jc w:val="center"/>
        <w:spacing w:before="0" w:after="450"/>
      </w:pPr>
      <w:r>
        <w:rPr>
          <w:rFonts w:ascii="Arial" w:hAnsi="Arial" w:eastAsia="Arial" w:cs="Arial"/>
          <w:color w:val="999999"/>
          <w:sz w:val="20"/>
          <w:szCs w:val="20"/>
        </w:rPr>
        <w:t xml:space="preserve">来源：网友投稿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家校协调工作总结1教育是一项复杂的社会工程，完美的教育应由学校、家庭和社会三者共同构建而成，在此三者之中，学校始终处于一种引领的作用。我们漯河新星双语学校认真贯彻落实^v^中央《关于加强未成年人思想道德建设若干意见》的精神，以构建和谐家庭、...</w:t>
      </w:r>
    </w:p>
    <w:p>
      <w:pPr>
        <w:ind w:left="0" w:right="0" w:firstLine="560"/>
        <w:spacing w:before="450" w:after="450" w:line="312" w:lineRule="auto"/>
      </w:pPr>
      <w:r>
        <w:rPr>
          <w:rFonts w:ascii="黑体" w:hAnsi="黑体" w:eastAsia="黑体" w:cs="黑体"/>
          <w:color w:val="000000"/>
          <w:sz w:val="36"/>
          <w:szCs w:val="36"/>
          <w:b w:val="1"/>
          <w:bCs w:val="1"/>
        </w:rPr>
        <w:t xml:space="preserve">家校协调工作总结1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新星双语学校认真贯彻落实^v^中央《关于加强未成年人思想道德建设若干意见》的精神，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&gt;二、规范管理，丰富内容，充分发挥家长学校的作用。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&gt;三、切合实际，扎实有效地开展家庭教育指导活动。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 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家校协调工作总结2</w:t>
      </w:r>
    </w:p>
    <w:p>
      <w:pPr>
        <w:ind w:left="0" w:right="0" w:firstLine="560"/>
        <w:spacing w:before="450" w:after="450" w:line="312" w:lineRule="auto"/>
      </w:pPr>
      <w:r>
        <w:rPr>
          <w:rFonts w:ascii="宋体" w:hAnsi="宋体" w:eastAsia="宋体" w:cs="宋体"/>
          <w:color w:val="000"/>
          <w:sz w:val="28"/>
          <w:szCs w:val="28"/>
        </w:rPr>
        <w:t xml:space="preserve">（一）现代学徒制</w:t>
      </w:r>
    </w:p>
    <w:p>
      <w:pPr>
        <w:ind w:left="0" w:right="0" w:firstLine="560"/>
        <w:spacing w:before="450" w:after="450" w:line="312" w:lineRule="auto"/>
      </w:pPr>
      <w:r>
        <w:rPr>
          <w:rFonts w:ascii="宋体" w:hAnsi="宋体" w:eastAsia="宋体" w:cs="宋体"/>
          <w:color w:val="000"/>
          <w:sz w:val="28"/>
          <w:szCs w:val="28"/>
        </w:rPr>
        <w:t xml:space="preserve">随着我国社会的快速发展，中国经济市场发展十分迅速，我国各个领域对于高质量实用型、技能型人才的需求也在不断增多。在此背景下，在20_年，我国教育部颁发了教育文件《关于开展现代学徒制试点工作的相关意见》，其中明确指出，要在我国全国范围进行试点，建设、完善并推广由政府引导、行业支持、社会参与、企业和高职院校联合教育的中国特色化现代学徒制。在20_年后，我国全国各地高职院校纷纷开始现代学徒制体系建设，此后，现代学徒制成为我国高职院校培养人才的重要方向。实际上，对于高职院校而言，现代学徒制就是对传统教育模式的创新，其更重视产教结合、校企合作，由企业师傅和高校院校教师共同培养学生专业技能以及传授学生相应知识，由高职院校和当地企业共同联手培养知行合一实用型、技能型高质量人才。</w:t>
      </w:r>
    </w:p>
    <w:p>
      <w:pPr>
        <w:ind w:left="0" w:right="0" w:firstLine="560"/>
        <w:spacing w:before="450" w:after="450" w:line="312" w:lineRule="auto"/>
      </w:pPr>
      <w:r>
        <w:rPr>
          <w:rFonts w:ascii="宋体" w:hAnsi="宋体" w:eastAsia="宋体" w:cs="宋体"/>
          <w:color w:val="000"/>
          <w:sz w:val="28"/>
          <w:szCs w:val="28"/>
        </w:rPr>
        <w:t xml:space="preserve">（二）现代学徒制下高职课程思政教学体系内涵</w:t>
      </w:r>
    </w:p>
    <w:p>
      <w:pPr>
        <w:ind w:left="0" w:right="0" w:firstLine="560"/>
        <w:spacing w:before="450" w:after="450" w:line="312" w:lineRule="auto"/>
      </w:pPr>
      <w:r>
        <w:rPr>
          <w:rFonts w:ascii="宋体" w:hAnsi="宋体" w:eastAsia="宋体" w:cs="宋体"/>
          <w:color w:val="000"/>
          <w:sz w:val="28"/>
          <w:szCs w:val="28"/>
        </w:rPr>
        <w:t xml:space="preserve">课程思政最早是在上海提出的一种思政教育体系，其具体含义指的是：把思政教育理念贯穿于高校人才培养的全部课程，通过将思政教育和课程教学的融合，保证思政和人才培养的其他课程同向同行，在最大程度上发挥思政的协同育人作用[1]。一般情况下，高职课程门类设置会包含以下三种：思政理论课程、专业教育课程以及综合素养课程。虽然以上三种门类的性质与目标定位各不相同，但是在思政育人层面，其都是课程思政教学体系构建的具体内容、阶段以及载体，其都有着贯彻思政教育理念、传扬社会主流价值形态的作用。</w:t>
      </w:r>
    </w:p>
    <w:p>
      <w:pPr>
        <w:ind w:left="0" w:right="0" w:firstLine="560"/>
        <w:spacing w:before="450" w:after="450" w:line="312" w:lineRule="auto"/>
      </w:pPr>
      <w:r>
        <w:rPr>
          <w:rFonts w:ascii="宋体" w:hAnsi="宋体" w:eastAsia="宋体" w:cs="宋体"/>
          <w:color w:val="000"/>
          <w:sz w:val="28"/>
          <w:szCs w:val="28"/>
        </w:rPr>
        <w:t xml:space="preserve">（一）更新思政教学观念，构建校企合作教学体系</w:t>
      </w:r>
    </w:p>
    <w:p>
      <w:pPr>
        <w:ind w:left="0" w:right="0" w:firstLine="560"/>
        <w:spacing w:before="450" w:after="450" w:line="312" w:lineRule="auto"/>
      </w:pPr>
      <w:r>
        <w:rPr>
          <w:rFonts w:ascii="宋体" w:hAnsi="宋体" w:eastAsia="宋体" w:cs="宋体"/>
          <w:color w:val="000"/>
          <w:sz w:val="28"/>
          <w:szCs w:val="28"/>
        </w:rPr>
        <w:t xml:space="preserve">在现代学徒制下进行高职课程思政教学体系构建，首先必须更新课程思政教学理念，深度体现校企合作育人的教育理念。课程思政教学理念的更新具体在以下几点：①在现代学徒制背景下，课程思政的教育者除了高职院校教师，还包括来源于当地企业的师资，因此，在教育施教者上要做到企业师傅和高职院校教师联手;②在教学内容方面，现代学徒制更加注重技能培养，因此传统课程思政教学模式必须得到更新，不仅应重视课程思政的教学内容，还应突出思政课以及专业课的实践;③在教学管理方面，高职院校要整合课程思政体系教学内容，完善课程思政体系的教学教材，从科学化、标准化、具体化、详细化等方面更新课程思政教学体系。另外，在构建校企合作教学体系时，必须建立科学合理的校企合作育人制度为其提供强而有力的后援支持。具体可以从以下几点入手：①构建相应的领导班子，确保课程思政真正发挥育人功能，领导班子的构建应包含高职院校的思政部、学生处、教务处、社会实践就业处、校企合作办公室以及当地企业相关人员等;②构建有效的思政教育交流机制，明确校企双方职责，建立相应的校企交流机制、校企合作管理机制、校企合作鼓励机制以及校企合作审查督导机制等。</w:t>
      </w:r>
    </w:p>
    <w:p>
      <w:pPr>
        <w:ind w:left="0" w:right="0" w:firstLine="560"/>
        <w:spacing w:before="450" w:after="450" w:line="312" w:lineRule="auto"/>
      </w:pPr>
      <w:r>
        <w:rPr>
          <w:rFonts w:ascii="宋体" w:hAnsi="宋体" w:eastAsia="宋体" w:cs="宋体"/>
          <w:color w:val="000"/>
          <w:sz w:val="28"/>
          <w:szCs w:val="28"/>
        </w:rPr>
        <w:t xml:space="preserve">（二）整合教学内容，优化教学质量</w:t>
      </w:r>
    </w:p>
    <w:p>
      <w:pPr>
        <w:ind w:left="0" w:right="0" w:firstLine="560"/>
        <w:spacing w:before="450" w:after="450" w:line="312" w:lineRule="auto"/>
      </w:pPr>
      <w:r>
        <w:rPr>
          <w:rFonts w:ascii="宋体" w:hAnsi="宋体" w:eastAsia="宋体" w:cs="宋体"/>
          <w:color w:val="000"/>
          <w:sz w:val="28"/>
          <w:szCs w:val="28"/>
        </w:rPr>
        <w:t xml:space="preserve">在现代学徒制教育背景下，课程思政体系的构建必须整合教学内容，把思政理念贯穿到高职院校人才培养的所有课程中。第一，在构建综合全面的课程思政教学内容方面，思政施教者应结合学生实际接受能力以及企业的文化价值观，科学设计教学内容，既要注重培养学生的职业素养以及团队合作意识，又要引导学生在具体的社会实践中深度理解并掌握思政课知识。第二，在通识类课程里，完善人文素养以及文化课课程内容，例如把理想信念教育、政治素养融合到国家形式与政策教育、心理教育、道德素养教育、信仰教育、感恩教育等素质教育中，培养高职学生正确的情感观、价值观以及职业观。第三，重视凸显专业课程中的實践性，以学校专业为课程思政教育改革平台，浓缩专业课中的价值范式以及文化基因精髓，在培养社会主义核心价值观的引导下，营造“润物细无声”的课程思政学习氛围[2]。</w:t>
      </w:r>
    </w:p>
    <w:p>
      <w:pPr>
        <w:ind w:left="0" w:right="0" w:firstLine="560"/>
        <w:spacing w:before="450" w:after="450" w:line="312" w:lineRule="auto"/>
      </w:pPr>
      <w:r>
        <w:rPr>
          <w:rFonts w:ascii="宋体" w:hAnsi="宋体" w:eastAsia="宋体" w:cs="宋体"/>
          <w:color w:val="000"/>
          <w:sz w:val="28"/>
          <w:szCs w:val="28"/>
        </w:rPr>
        <w:t xml:space="preserve">（三）重视学生学习主体地位，更新教学模式</w:t>
      </w:r>
    </w:p>
    <w:p>
      <w:pPr>
        <w:ind w:left="0" w:right="0" w:firstLine="560"/>
        <w:spacing w:before="450" w:after="450" w:line="312" w:lineRule="auto"/>
      </w:pPr>
      <w:r>
        <w:rPr>
          <w:rFonts w:ascii="宋体" w:hAnsi="宋体" w:eastAsia="宋体" w:cs="宋体"/>
          <w:color w:val="000"/>
          <w:sz w:val="28"/>
          <w:szCs w:val="28"/>
        </w:rPr>
        <w:t xml:space="preserve">（四）建立完善的考核机制，重视人才学以致用能力培养 在现代学徒制下，高职院校实施校企合作育人时必须建立完善的思政教育考核机制，采用“课堂+实践”“校内+校外”“线上+线下”等方式对学生进行全面的思政教育考评，确保学生切實把思想教育做到学以致用。在建立考核机制时，除了综合学生在学校对于理论知识的掌握情况，还应结合学生在企业中的实践表现，有效考核学生的职业素养和道德素质。当然，高校思政教师应及时与当地企业相关人员进行相关沟通，根据企业的实际需求，确保考核项目的科学性、合理性。同时，了解企业师傅对于学生的出勤、职业道德、社会能力等多方面的评价，这样可以保证考核更加全面。</w:t>
      </w:r>
    </w:p>
    <w:p>
      <w:pPr>
        <w:ind w:left="0" w:right="0" w:firstLine="560"/>
        <w:spacing w:before="450" w:after="450" w:line="312" w:lineRule="auto"/>
      </w:pPr>
      <w:r>
        <w:rPr>
          <w:rFonts w:ascii="宋体" w:hAnsi="宋体" w:eastAsia="宋体" w:cs="宋体"/>
          <w:color w:val="000"/>
          <w:sz w:val="28"/>
          <w:szCs w:val="28"/>
        </w:rPr>
        <w:t xml:space="preserve">（五）建设专业的师资团队，提高教师教学能力</w:t>
      </w:r>
    </w:p>
    <w:p>
      <w:pPr>
        <w:ind w:left="0" w:right="0" w:firstLine="560"/>
        <w:spacing w:before="450" w:after="450" w:line="312" w:lineRule="auto"/>
      </w:pPr>
      <w:r>
        <w:rPr>
          <w:rFonts w:ascii="宋体" w:hAnsi="宋体" w:eastAsia="宋体" w:cs="宋体"/>
          <w:color w:val="000"/>
          <w:sz w:val="28"/>
          <w:szCs w:val="28"/>
        </w:rPr>
        <w:t xml:space="preserve">现代学徒之下高职课程思政教学体系的构建离不开高质量的师资团队。在校企合作育人模式中，高校应鼓励校内思政教师努力成长为“双师型”教师，督促教师不断学习心理咨询、就业指导等方面知识，并考取相关职业证书，只有思政教师的技能和社会实践经验丰富以后，高职院校的思政教学体系构建才能得到有效实施。另外，建立专门的辅导员队伍，定期组织辅导员对教师进行培训，让教师掌握一流的学生管理和教育理念，探索最新的教育教学模式，实现思政教育的转型与创新。最后，加强企业师资队伍建设，企业师傅是现代学徒制下人才培养模式中重要的施教者，企业可以聘请优秀的企业工程师、管理者以及优秀职工，对学生的思政教育进行指导教育，这样有利于提高现代学徒制下高职课程思政教学成果。</w:t>
      </w:r>
    </w:p>
    <w:p>
      <w:pPr>
        <w:ind w:left="0" w:right="0" w:firstLine="560"/>
        <w:spacing w:before="450" w:after="450" w:line="312" w:lineRule="auto"/>
      </w:pPr>
      <w:r>
        <w:rPr>
          <w:rFonts w:ascii="宋体" w:hAnsi="宋体" w:eastAsia="宋体" w:cs="宋体"/>
          <w:color w:val="000"/>
          <w:sz w:val="28"/>
          <w:szCs w:val="28"/>
        </w:rPr>
        <w:t xml:space="preserve">综上所述，在我国教育部颁发的一系列文件中，其明确指出现代学徒制的重要性，^v^^v^也多次强调，我国高职院校应以立德树人为核心，把思政教育贯穿到高职院校人才培养模式下的所有课程中，通过全程育人、全方位育人，开创我国高职教育发展新局面。现代学徒制下高职院校课程思政教学体系的构建，符合^v^^v^对于我国高职教育发展提出的精神和实质，其必定有利于提升高职院校思政教育的有效性。</w:t>
      </w:r>
    </w:p>
    <w:p>
      <w:pPr>
        <w:ind w:left="0" w:right="0" w:firstLine="560"/>
        <w:spacing w:before="450" w:after="450" w:line="312" w:lineRule="auto"/>
      </w:pPr>
      <w:r>
        <w:rPr>
          <w:rFonts w:ascii="黑体" w:hAnsi="黑体" w:eastAsia="黑体" w:cs="黑体"/>
          <w:color w:val="000000"/>
          <w:sz w:val="36"/>
          <w:szCs w:val="36"/>
          <w:b w:val="1"/>
          <w:bCs w:val="1"/>
        </w:rPr>
        <w:t xml:space="preserve">家校协调工作总结3</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为了落实区家校的精神，我校充分发挥家长学校在社会、学校、家庭一体化教育中的重要作用，并针对当今学生的特点努力构建家长学校的教育新模式，提高了教育的实效性。现将本学年度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&gt;二、认真完善各项制度</w:t>
      </w:r>
    </w:p>
    <w:p>
      <w:pPr>
        <w:ind w:left="0" w:right="0" w:firstLine="560"/>
        <w:spacing w:before="450" w:after="450" w:line="312" w:lineRule="auto"/>
      </w:pPr>
      <w:r>
        <w:rPr>
          <w:rFonts w:ascii="宋体" w:hAnsi="宋体" w:eastAsia="宋体" w:cs="宋体"/>
          <w:color w:val="000"/>
          <w:sz w:val="28"/>
          <w:szCs w:val="28"/>
        </w:rPr>
        <w:t xml:space="preserve">在家长学校领导小组指导下，认真制定并严格执行各项教学规章制度，家长学校授课教师做到备课并根据区里的课件认真探讨，选择比较适合我校实际的课程进行教学。在每年开学初就制定好各项制度。按照制度执行各项任务。家长学校的课程取得了比较良好的效果。</w:t>
      </w:r>
    </w:p>
    <w:p>
      <w:pPr>
        <w:ind w:left="0" w:right="0" w:firstLine="560"/>
        <w:spacing w:before="450" w:after="450" w:line="312" w:lineRule="auto"/>
      </w:pPr>
      <w:r>
        <w:rPr>
          <w:rFonts w:ascii="宋体" w:hAnsi="宋体" w:eastAsia="宋体" w:cs="宋体"/>
          <w:color w:val="000"/>
          <w:sz w:val="28"/>
          <w:szCs w:val="28"/>
        </w:rPr>
        <w:t xml:space="preserve">&gt;三、积极开展教学活动</w:t>
      </w:r>
    </w:p>
    <w:p>
      <w:pPr>
        <w:ind w:left="0" w:right="0" w:firstLine="560"/>
        <w:spacing w:before="450" w:after="450" w:line="312" w:lineRule="auto"/>
      </w:pPr>
      <w:r>
        <w:rPr>
          <w:rFonts w:ascii="宋体" w:hAnsi="宋体" w:eastAsia="宋体" w:cs="宋体"/>
          <w:color w:val="000"/>
          <w:sz w:val="28"/>
          <w:szCs w:val="28"/>
        </w:rPr>
        <w:t xml:space="preserve">1、举办教育讲座。由学校牵头，班主任进行通知传达，家校老师进行现场授课，效果比较显著。</w:t>
      </w:r>
    </w:p>
    <w:p>
      <w:pPr>
        <w:ind w:left="0" w:right="0" w:firstLine="560"/>
        <w:spacing w:before="450" w:after="450" w:line="312" w:lineRule="auto"/>
      </w:pPr>
      <w:r>
        <w:rPr>
          <w:rFonts w:ascii="宋体" w:hAnsi="宋体" w:eastAsia="宋体" w:cs="宋体"/>
          <w:color w:val="000"/>
          <w:sz w:val="28"/>
          <w:szCs w:val="28"/>
        </w:rPr>
        <w:t xml:space="preserve">2、举办教育交流，资源共享。在每期在家校选出比较优秀家长进行讲解在本身教育中的先进经验，方便大家的学习，并达成一种共识得到了共同的进步。</w:t>
      </w:r>
    </w:p>
    <w:p>
      <w:pPr>
        <w:ind w:left="0" w:right="0" w:firstLine="560"/>
        <w:spacing w:before="450" w:after="450" w:line="312" w:lineRule="auto"/>
      </w:pPr>
      <w:r>
        <w:rPr>
          <w:rFonts w:ascii="宋体" w:hAnsi="宋体" w:eastAsia="宋体" w:cs="宋体"/>
          <w:color w:val="000"/>
          <w:sz w:val="28"/>
          <w:szCs w:val="28"/>
        </w:rPr>
        <w:t xml:space="preserve">3、举行亲子活动。我校在每年安排一次亲子活动，沟通感情，家与家、父母与孩子共同进行活动，享受快乐。这样参与比赛不但能孩子进步同时给孩子锻炼的机会。</w:t>
      </w:r>
    </w:p>
    <w:p>
      <w:pPr>
        <w:ind w:left="0" w:right="0" w:firstLine="560"/>
        <w:spacing w:before="450" w:after="450" w:line="312" w:lineRule="auto"/>
      </w:pPr>
      <w:r>
        <w:rPr>
          <w:rFonts w:ascii="宋体" w:hAnsi="宋体" w:eastAsia="宋体" w:cs="宋体"/>
          <w:color w:val="000"/>
          <w:sz w:val="28"/>
          <w:szCs w:val="28"/>
        </w:rPr>
        <w:t xml:space="preserve">&gt;四、总结经验提高效果</w:t>
      </w:r>
    </w:p>
    <w:p>
      <w:pPr>
        <w:ind w:left="0" w:right="0" w:firstLine="560"/>
        <w:spacing w:before="450" w:after="450" w:line="312" w:lineRule="auto"/>
      </w:pPr>
      <w:r>
        <w:rPr>
          <w:rFonts w:ascii="宋体" w:hAnsi="宋体" w:eastAsia="宋体" w:cs="宋体"/>
          <w:color w:val="000"/>
          <w:sz w:val="28"/>
          <w:szCs w:val="28"/>
        </w:rPr>
        <w:t xml:space="preserve">我们家长学校广泛地开展的宣传、举行教育活动，对家长们进行教育孩子方面的培训，老师和家长面对面的进行沟通，密切了家庭与学校的联系，更有利于搞好孩子的教育工作。家长们十分重视，也都积极参加。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做家长的真的很高兴。”</w:t>
      </w:r>
    </w:p>
    <w:p>
      <w:pPr>
        <w:ind w:left="0" w:right="0" w:firstLine="560"/>
        <w:spacing w:before="450" w:after="450" w:line="312" w:lineRule="auto"/>
      </w:pPr>
      <w:r>
        <w:rPr>
          <w:rFonts w:ascii="宋体" w:hAnsi="宋体" w:eastAsia="宋体" w:cs="宋体"/>
          <w:color w:val="000"/>
          <w:sz w:val="28"/>
          <w:szCs w:val="28"/>
        </w:rPr>
        <w:t xml:space="preserve">&gt;五、工作不足和努力的方向：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1、在组织管理仍缺乏经验，对家长的组织要近于实践，力求针对孩子的真实情况做好剖析，从而得到进步。</w:t>
      </w:r>
    </w:p>
    <w:p>
      <w:pPr>
        <w:ind w:left="0" w:right="0" w:firstLine="560"/>
        <w:spacing w:before="450" w:after="450" w:line="312" w:lineRule="auto"/>
      </w:pPr>
      <w:r>
        <w:rPr>
          <w:rFonts w:ascii="宋体" w:hAnsi="宋体" w:eastAsia="宋体" w:cs="宋体"/>
          <w:color w:val="000"/>
          <w:sz w:val="28"/>
          <w:szCs w:val="28"/>
        </w:rPr>
        <w:t xml:space="preserve">2、在开展活动的同时要考虑全面，满足家长的要求，大力宣传，从而让家长学得知识，也自己的孩子得到成长。</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1、多和区家长学校领导联系，经常邀请专家到校为家长解决更多的困惑，为我校家长提供学习的平台。</w:t>
      </w:r>
    </w:p>
    <w:p>
      <w:pPr>
        <w:ind w:left="0" w:right="0" w:firstLine="560"/>
        <w:spacing w:before="450" w:after="450" w:line="312" w:lineRule="auto"/>
      </w:pPr>
      <w:r>
        <w:rPr>
          <w:rFonts w:ascii="宋体" w:hAnsi="宋体" w:eastAsia="宋体" w:cs="宋体"/>
          <w:color w:val="000"/>
          <w:sz w:val="28"/>
          <w:szCs w:val="28"/>
        </w:rPr>
        <w:t xml:space="preserve">2、经常在校内举行家校的活动，提高家长的参与率，扩大覆盖率，让我校的家长都能在活动成长进步。</w:t>
      </w:r>
    </w:p>
    <w:p>
      <w:pPr>
        <w:ind w:left="0" w:right="0" w:firstLine="560"/>
        <w:spacing w:before="450" w:after="450" w:line="312" w:lineRule="auto"/>
      </w:pPr>
      <w:r>
        <w:rPr>
          <w:rFonts w:ascii="黑体" w:hAnsi="黑体" w:eastAsia="黑体" w:cs="黑体"/>
          <w:color w:val="000000"/>
          <w:sz w:val="36"/>
          <w:szCs w:val="36"/>
          <w:b w:val="1"/>
          <w:bCs w:val="1"/>
        </w:rPr>
        <w:t xml:space="preserve">家校协调工作总结4</w:t>
      </w:r>
    </w:p>
    <w:p>
      <w:pPr>
        <w:ind w:left="0" w:right="0" w:firstLine="560"/>
        <w:spacing w:before="450" w:after="450" w:line="312" w:lineRule="auto"/>
      </w:pPr>
      <w:r>
        <w:rPr>
          <w:rFonts w:ascii="宋体" w:hAnsi="宋体" w:eastAsia="宋体" w:cs="宋体"/>
          <w:color w:val="000"/>
          <w:sz w:val="28"/>
          <w:szCs w:val="28"/>
        </w:rPr>
        <w:t xml:space="preserve">一年来，我校坚持以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家校协调工作总结5</w:t>
      </w:r>
    </w:p>
    <w:p>
      <w:pPr>
        <w:ind w:left="0" w:right="0" w:firstLine="560"/>
        <w:spacing w:before="450" w:after="450" w:line="312" w:lineRule="auto"/>
      </w:pPr>
      <w:r>
        <w:rPr>
          <w:rFonts w:ascii="宋体" w:hAnsi="宋体" w:eastAsia="宋体" w:cs="宋体"/>
          <w:color w:val="000"/>
          <w:sz w:val="28"/>
          <w:szCs w:val="28"/>
        </w:rPr>
        <w:t xml:space="preserve">实施现代学徒制育人制度，是职业院校顺应国家教育体制改革的要求，在人才培养工作中实施人才培养模式创新的重要举措。近年来，各地职业院校结合实际积极开展现代学徒制培养模式的探索实践，取得了良好的效果，对深化校企合作，提升教学水平，培养专业技术人才发挥了十分积极的作用。</w:t>
      </w:r>
    </w:p>
    <w:p>
      <w:pPr>
        <w:ind w:left="0" w:right="0" w:firstLine="560"/>
        <w:spacing w:before="450" w:after="450" w:line="312" w:lineRule="auto"/>
      </w:pPr>
      <w:r>
        <w:rPr>
          <w:rFonts w:ascii="宋体" w:hAnsi="宋体" w:eastAsia="宋体" w:cs="宋体"/>
          <w:color w:val="000"/>
          <w:sz w:val="28"/>
          <w:szCs w:val="28"/>
        </w:rPr>
        <w:t xml:space="preserve">广西水利电力职业技术学院作为国家示范性（骨干）院校建设单位，在开展示范建设项目中，将探索现代学徒制育人途径作为人才培养模式改革的重要任务，与深圳宝鹰集团共同创建宝鹰建筑学院，校企合作共培共育建筑类技术技能型人才，走出了一条现代学徒制育人的成功之路。</w:t>
      </w:r>
    </w:p>
    <w:p>
      <w:pPr>
        <w:ind w:left="0" w:right="0" w:firstLine="560"/>
        <w:spacing w:before="450" w:after="450" w:line="312" w:lineRule="auto"/>
      </w:pPr>
      <w:r>
        <w:rPr>
          <w:rFonts w:ascii="宋体" w:hAnsi="宋体" w:eastAsia="宋体" w:cs="宋体"/>
          <w:color w:val="000"/>
          <w:sz w:val="28"/>
          <w:szCs w:val="28"/>
        </w:rPr>
        <w:t xml:space="preserve">在《教育部关于开展现代学徒制试点工作的意见》（教职成[20_]9号）中，对开展学徒制试点工作的重要性有明确的描述：现代学徒制有利于促进行业、企业参与职业教育人才培养全过程，实现专业设置与产业需求对接，课程内容与职业标准对接，教学过程与生产过程对接，毕业证书与职业资格证书对接，职业教育与终身学习对接，提高人才培养质量和针对性。</w:t>
      </w:r>
    </w:p>
    <w:p>
      <w:pPr>
        <w:ind w:left="0" w:right="0" w:firstLine="560"/>
        <w:spacing w:before="450" w:after="450" w:line="312" w:lineRule="auto"/>
      </w:pPr>
      <w:r>
        <w:rPr>
          <w:rFonts w:ascii="宋体" w:hAnsi="宋体" w:eastAsia="宋体" w:cs="宋体"/>
          <w:color w:val="000"/>
          <w:sz w:val="28"/>
          <w:szCs w:val="28"/>
        </w:rPr>
        <w:t xml:space="preserve">从这段描述中不难看出，建立现代学徒制，是职业教育主动服务当前经济社会发展要求，打通和拓宽技术技能人才培养和成长通道的战略选择；是深化产教融合、校企合作，培养适应企业需要的实用型技术人才、解决就业市场供需矛盾的有效途径；是全面实施素质教育，将提高职业技能和培养职业精神高度融合，提高高职教育人才培养质量的重要举措。</w:t>
      </w:r>
    </w:p>
    <w:p>
      <w:pPr>
        <w:ind w:left="0" w:right="0" w:firstLine="560"/>
        <w:spacing w:before="450" w:after="450" w:line="312" w:lineRule="auto"/>
      </w:pPr>
      <w:r>
        <w:rPr>
          <w:rFonts w:ascii="宋体" w:hAnsi="宋体" w:eastAsia="宋体" w:cs="宋体"/>
          <w:color w:val="000"/>
          <w:sz w:val="28"/>
          <w:szCs w:val="28"/>
        </w:rPr>
        <w:t xml:space="preserve">简言之，构建现代学徒制培养体系是职业教育适应社会发展的要求，深化人才培养机制改革，全面提升技能人才的培养能力和水平，提高人才培养质量的重要手段，其最终目标就是为企业培养合格的技术人才，推动职业教育持续健康发展。</w:t>
      </w:r>
    </w:p>
    <w:p>
      <w:pPr>
        <w:ind w:left="0" w:right="0" w:firstLine="560"/>
        <w:spacing w:before="450" w:after="450" w:line="312" w:lineRule="auto"/>
      </w:pPr>
      <w:r>
        <w:rPr>
          <w:rFonts w:ascii="宋体" w:hAnsi="宋体" w:eastAsia="宋体" w:cs="宋体"/>
          <w:color w:val="000"/>
          <w:sz w:val="28"/>
          <w:szCs w:val="28"/>
        </w:rPr>
        <w:t xml:space="preserve">众所周知，企业要在激烈的竞争中立于不败之地，除了有超前的经营理念、管理模式外，更重要是人才的引进和培养。而作为专门为企业培养输送技术人才的高职院校，如果在人才培养和学生输送方面有企业的强力支撑，发展的空间和发展的速度则更为宽广和稳健。“中国建筑装饰行业100强企业”深圳市宝鹰建设集团股份有限公司（以下简称宝鹰集团）充分意识到企业竞争力主要体现在人才竞争，宝鹰集团要在未来的建筑装饰行业中成为有影响力的标杆企业，必须重视人才引进与培养，开展与高职院校“订单班”培养，是改善公司人才结构、提升人才素质的重要途径之一。具有悠久办学历史和创新精神的广西水利电力职业技术学院，也深知要培养有职业能力和创新精神的生产管理一线技术人才，必须要加强与企业协同育人，走校企合作之路。共同的发展理念和目标追求，使广西水利电力职业技术学院和宝鹰集团找到了契合点，一同走上了校企合作、共谋发展的路子。</w:t>
      </w:r>
    </w:p>
    <w:p>
      <w:pPr>
        <w:ind w:left="0" w:right="0" w:firstLine="560"/>
        <w:spacing w:before="450" w:after="450" w:line="312" w:lineRule="auto"/>
      </w:pPr>
      <w:r>
        <w:rPr>
          <w:rFonts w:ascii="宋体" w:hAnsi="宋体" w:eastAsia="宋体" w:cs="宋体"/>
          <w:color w:val="000"/>
          <w:sz w:val="28"/>
          <w:szCs w:val="28"/>
        </w:rPr>
        <w:t xml:space="preserve">正是在这样的背景下，20_年，学院与宝鹰集团开展“宝鹰工程班”人才培养；20_年成立“宝鹰建筑学院”，20_年建成“宝鹰建筑学院实训中心”，双方一路走来，建立了校企联合招生、联合培养、实岗育人的长效机制，探索出了一条现代学徒制育人的新路径。</w:t>
      </w:r>
    </w:p>
    <w:p>
      <w:pPr>
        <w:ind w:left="0" w:right="0" w:firstLine="560"/>
        <w:spacing w:before="450" w:after="450" w:line="312" w:lineRule="auto"/>
      </w:pPr>
      <w:r>
        <w:rPr>
          <w:rFonts w:ascii="宋体" w:hAnsi="宋体" w:eastAsia="宋体" w:cs="宋体"/>
          <w:color w:val="000"/>
          <w:sz w:val="28"/>
          <w:szCs w:val="28"/>
        </w:rPr>
        <w:t xml:space="preserve">成立合作机构，完善管理体系</w:t>
      </w:r>
    </w:p>
    <w:p>
      <w:pPr>
        <w:ind w:left="0" w:right="0" w:firstLine="560"/>
        <w:spacing w:before="450" w:after="450" w:line="312" w:lineRule="auto"/>
      </w:pPr>
      <w:r>
        <w:rPr>
          <w:rFonts w:ascii="宋体" w:hAnsi="宋体" w:eastAsia="宋体" w:cs="宋体"/>
          <w:color w:val="000"/>
          <w:sz w:val="28"/>
          <w:szCs w:val="28"/>
        </w:rPr>
        <w:t xml:space="preserve">为做好与宝鹰集团的合作，学院专门成立产学研合作办公室，从宏观层面负责制定、管理、指导校企合作中的事项；具体合作的专业系即建筑工程系成立宝鹰合作办公室，由专业系即建筑工程系主任和宝鹰人力资源部主任共同担任组长，从微观层面协调双方合作具体操作事宜。科学设置的合作机构，为校企双方前期沟通交流协调扫清了障碍，是双方成功合作的根本保证。</w:t>
      </w:r>
    </w:p>
    <w:p>
      <w:pPr>
        <w:ind w:left="0" w:right="0" w:firstLine="560"/>
        <w:spacing w:before="450" w:after="450" w:line="312" w:lineRule="auto"/>
      </w:pPr>
      <w:r>
        <w:rPr>
          <w:rFonts w:ascii="宋体" w:hAnsi="宋体" w:eastAsia="宋体" w:cs="宋体"/>
          <w:color w:val="000"/>
          <w:sz w:val="28"/>
          <w:szCs w:val="28"/>
        </w:rPr>
        <w:t xml:space="preserve">制定管理制度，夯实校企合作的根基</w:t>
      </w:r>
    </w:p>
    <w:p>
      <w:pPr>
        <w:ind w:left="0" w:right="0" w:firstLine="560"/>
        <w:spacing w:before="450" w:after="450" w:line="312" w:lineRule="auto"/>
      </w:pPr>
      <w:r>
        <w:rPr>
          <w:rFonts w:ascii="宋体" w:hAnsi="宋体" w:eastAsia="宋体" w:cs="宋体"/>
          <w:color w:val="000"/>
          <w:sz w:val="28"/>
          <w:szCs w:val="28"/>
        </w:rPr>
        <w:t xml:space="preserve">在学院层面制定《广西水利电力职业技术学院校企共建实习实训基地管理办法（试行）》、《广西水利电力职业技术学院校中厂、厂中校运行管理办法（试行）》、《广西水利电力职业技术学院校企合作项目管理办法》、《广西水利电力职业技术学院校企人员互兼互聘管理办法（试行）》、《广西水利电力职业技术学院校企合作工作奖励办法（试行）》等一系列校企合作制度，从宏观层面上推动校企合作的开展。</w:t>
      </w:r>
    </w:p>
    <w:p>
      <w:pPr>
        <w:ind w:left="0" w:right="0" w:firstLine="560"/>
        <w:spacing w:before="450" w:after="450" w:line="312" w:lineRule="auto"/>
      </w:pPr>
      <w:r>
        <w:rPr>
          <w:rFonts w:ascii="宋体" w:hAnsi="宋体" w:eastAsia="宋体" w:cs="宋体"/>
          <w:color w:val="000"/>
          <w:sz w:val="28"/>
          <w:szCs w:val="28"/>
        </w:rPr>
        <w:t xml:space="preserve">建筑工程系和企业共同制定《建筑装饰专业人才培养方案》、《宝鹰奖学金管理办法》、《宝鹰工程班顶岗实习管理制度》、《企业对顶岗学生的管理制度》以及《顶岗实习课程标准和指导书》、《毕业设计课程标准和指导书》、《建筑屋面装饰施工课程标准》等制度和教学标准，形成了校企合作的长效机制。</w:t>
      </w:r>
    </w:p>
    <w:p>
      <w:pPr>
        <w:ind w:left="0" w:right="0" w:firstLine="560"/>
        <w:spacing w:before="450" w:after="450" w:line="312" w:lineRule="auto"/>
      </w:pPr>
      <w:r>
        <w:rPr>
          <w:rFonts w:ascii="宋体" w:hAnsi="宋体" w:eastAsia="宋体" w:cs="宋体"/>
          <w:color w:val="000"/>
          <w:sz w:val="28"/>
          <w:szCs w:val="28"/>
        </w:rPr>
        <w:t xml:space="preserve">产教融合，共建共育，探索现代学徒制育人新路径</w:t>
      </w:r>
    </w:p>
    <w:p>
      <w:pPr>
        <w:ind w:left="0" w:right="0" w:firstLine="560"/>
        <w:spacing w:before="450" w:after="450" w:line="312" w:lineRule="auto"/>
      </w:pPr>
      <w:r>
        <w:rPr>
          <w:rFonts w:ascii="宋体" w:hAnsi="宋体" w:eastAsia="宋体" w:cs="宋体"/>
          <w:color w:val="000"/>
          <w:sz w:val="28"/>
          <w:szCs w:val="28"/>
        </w:rPr>
        <w:t xml:space="preserve">①校企联合招生</w:t>
      </w:r>
    </w:p>
    <w:p>
      <w:pPr>
        <w:ind w:left="0" w:right="0" w:firstLine="560"/>
        <w:spacing w:before="450" w:after="450" w:line="312" w:lineRule="auto"/>
      </w:pPr>
      <w:r>
        <w:rPr>
          <w:rFonts w:ascii="宋体" w:hAnsi="宋体" w:eastAsia="宋体" w:cs="宋体"/>
          <w:color w:val="000"/>
          <w:sz w:val="28"/>
          <w:szCs w:val="28"/>
        </w:rPr>
        <w:t xml:space="preserve">双方签订校企合作协议，建筑装饰工程技术专业命名为“宝鹰工程班”，从20_年开始，按照企业招工岗位-施工员、资料员岗位要求，实施招生即招工，学生按照企业施工员岗位标准进行培养，学生毕业时由企业考核录用。优秀学生每人每年按照3000元的标准享受宝鹰集团颁发的宝鹰励志奖学金。</w:t>
      </w:r>
    </w:p>
    <w:p>
      <w:pPr>
        <w:ind w:left="0" w:right="0" w:firstLine="560"/>
        <w:spacing w:before="450" w:after="450" w:line="312" w:lineRule="auto"/>
      </w:pPr>
      <w:r>
        <w:rPr>
          <w:rFonts w:ascii="宋体" w:hAnsi="宋体" w:eastAsia="宋体" w:cs="宋体"/>
          <w:color w:val="000"/>
          <w:sz w:val="28"/>
          <w:szCs w:val="28"/>
        </w:rPr>
        <w:t xml:space="preserve">②创新校企“双主体”育人模式</w:t>
      </w:r>
    </w:p>
    <w:p>
      <w:pPr>
        <w:ind w:left="0" w:right="0" w:firstLine="560"/>
        <w:spacing w:before="450" w:after="450" w:line="312" w:lineRule="auto"/>
      </w:pPr>
      <w:r>
        <w:rPr>
          <w:rFonts w:ascii="宋体" w:hAnsi="宋体" w:eastAsia="宋体" w:cs="宋体"/>
          <w:color w:val="000"/>
          <w:sz w:val="28"/>
          <w:szCs w:val="28"/>
        </w:rPr>
        <w:t xml:space="preserve">宝鹰建筑学院，融合校企双方优势，以校企合作共赢为基础，学生的理论知识与基本技能由学院教师教授，学生职业岗位实际操作知识和综合技能由宝鹰专家进行传、帮、带，实行校企协同、工学交替、联合培养。20_年开始，宝鹰集团高级管理人员、工程专家定期到校对宝鹰班学生进行《装饰工程质量与安全管理》等实操岗位培训。</w:t>
      </w:r>
    </w:p>
    <w:p>
      <w:pPr>
        <w:ind w:left="0" w:right="0" w:firstLine="560"/>
        <w:spacing w:before="450" w:after="450" w:line="312" w:lineRule="auto"/>
      </w:pPr>
      <w:r>
        <w:rPr>
          <w:rFonts w:ascii="宋体" w:hAnsi="宋体" w:eastAsia="宋体" w:cs="宋体"/>
          <w:color w:val="000"/>
          <w:sz w:val="28"/>
          <w:szCs w:val="28"/>
        </w:rPr>
        <w:t xml:space="preserve">③实施校企“双导师”教学</w:t>
      </w:r>
    </w:p>
    <w:p>
      <w:pPr>
        <w:ind w:left="0" w:right="0" w:firstLine="560"/>
        <w:spacing w:before="450" w:after="450" w:line="312" w:lineRule="auto"/>
      </w:pPr>
      <w:r>
        <w:rPr>
          <w:rFonts w:ascii="宋体" w:hAnsi="宋体" w:eastAsia="宋体" w:cs="宋体"/>
          <w:color w:val="000"/>
          <w:sz w:val="28"/>
          <w:szCs w:val="28"/>
        </w:rPr>
        <w:t xml:space="preserve">学院和宝鹰集团共同作为人才培养的主体，“宝鹰建筑学院”融合校企双方优势，以校企合作共赢为基础，在人才培养模式、教学模式、教学资源开发、教学方法等方面紧密合作，由宝鹰集团技术专家与学院骨干教师组成“混编”教学团队，以校企“双导师”制，双方共同制定专业标准、课程设置、人才培养方案的建设与修订工作。按企业员工和在校学生“双重身份”共同管理，建立“企、校一体”成绩考核制度，实施理论与实践教学，培养满足企业人力资源需求的技术技能型人才。 ④实习基地共建共用</w:t>
      </w:r>
    </w:p>
    <w:p>
      <w:pPr>
        <w:ind w:left="0" w:right="0" w:firstLine="560"/>
        <w:spacing w:before="450" w:after="450" w:line="312" w:lineRule="auto"/>
      </w:pPr>
      <w:r>
        <w:rPr>
          <w:rFonts w:ascii="宋体" w:hAnsi="宋体" w:eastAsia="宋体" w:cs="宋体"/>
          <w:color w:val="000"/>
          <w:sz w:val="28"/>
          <w:szCs w:val="28"/>
        </w:rPr>
        <w:t xml:space="preserve">由学院和宝鹰集团共建校中企――宝鹰建筑学院实训中心，总投资万元，占地面积平方米，宝鹰集团全程参与实训中心设计、施工，整个宝鹰学院实训中心的实训环境与宝鹰企业文化互相交融，现场的门牌、安全警示标牌、制度牌、企业文化牌、岗位职责牌、办公设施等施工现场的布置，与宝鹰企业真实的施工场景一致。</w:t>
      </w:r>
    </w:p>
    <w:p>
      <w:pPr>
        <w:ind w:left="0" w:right="0" w:firstLine="560"/>
        <w:spacing w:before="450" w:after="450" w:line="312" w:lineRule="auto"/>
      </w:pPr>
      <w:r>
        <w:rPr>
          <w:rFonts w:ascii="宋体" w:hAnsi="宋体" w:eastAsia="宋体" w:cs="宋体"/>
          <w:color w:val="000"/>
          <w:sz w:val="28"/>
          <w:szCs w:val="28"/>
        </w:rPr>
        <w:t xml:space="preserve">实训中心由建筑技术研发中心、企业文化展示中心、建筑学院实训中心、居住空间粗装样板房等4部分组成，学生在实训中心即可完成室内外装饰材料认知与应用、装饰装修构造做法、室内装饰施工工艺技能等实践训练教学任务。实训基地教学由校企共同组成教学团队，企业专家、高管将担任实训中的兼职教师，校企双方人员共同开展实践教学任务、职工技能培训和建筑新技术研发工作。</w:t>
      </w:r>
    </w:p>
    <w:p>
      <w:pPr>
        <w:ind w:left="0" w:right="0" w:firstLine="560"/>
        <w:spacing w:before="450" w:after="450" w:line="312" w:lineRule="auto"/>
      </w:pPr>
      <w:r>
        <w:rPr>
          <w:rFonts w:ascii="宋体" w:hAnsi="宋体" w:eastAsia="宋体" w:cs="宋体"/>
          <w:color w:val="000"/>
          <w:sz w:val="28"/>
          <w:szCs w:val="28"/>
        </w:rPr>
        <w:t xml:space="preserve">宝鹰企业在工地现场的安全管理、文明施工的现实氛围，增强了学生实训的安全管理、文明施工的意识。在人才培养过程中，实现教室与施工现场、教师与师傅、考试与考核、学历与证书的融合，实现了实岗育人。</w:t>
      </w:r>
    </w:p>
    <w:p>
      <w:pPr>
        <w:ind w:left="0" w:right="0" w:firstLine="560"/>
        <w:spacing w:before="450" w:after="450" w:line="312" w:lineRule="auto"/>
      </w:pPr>
      <w:r>
        <w:rPr>
          <w:rFonts w:ascii="宋体" w:hAnsi="宋体" w:eastAsia="宋体" w:cs="宋体"/>
          <w:color w:val="000"/>
          <w:sz w:val="28"/>
          <w:szCs w:val="28"/>
        </w:rPr>
        <w:t xml:space="preserve">校企共建的实训中心还成为企业提高职工职业技能的好场所。宝鹰集团利用宝鹰建筑学院实训中心举办了“宝鹰高级施工现场管理人员职业能力提升培训班”，对来自宝鹰集团的资料员、施工员进行系统的技能培训，提高员工的专业理论知识和工程实践能力。同样，深圳宝鹰集团也成为学院教师进行教师企业锻炼培训的基地，学院教师定期安排专业教师到深圳宝鹰集团进行实践锻炼，以此提高专业教师的“实战”能力。</w:t>
      </w:r>
    </w:p>
    <w:p>
      <w:pPr>
        <w:ind w:left="0" w:right="0" w:firstLine="560"/>
        <w:spacing w:before="450" w:after="450" w:line="312" w:lineRule="auto"/>
      </w:pPr>
      <w:r>
        <w:rPr>
          <w:rFonts w:ascii="宋体" w:hAnsi="宋体" w:eastAsia="宋体" w:cs="宋体"/>
          <w:color w:val="000"/>
          <w:sz w:val="28"/>
          <w:szCs w:val="28"/>
        </w:rPr>
        <w:t xml:space="preserve">⑤教学过程共育共管</w:t>
      </w:r>
    </w:p>
    <w:p>
      <w:pPr>
        <w:ind w:left="0" w:right="0" w:firstLine="560"/>
        <w:spacing w:before="450" w:after="450" w:line="312" w:lineRule="auto"/>
      </w:pPr>
      <w:r>
        <w:rPr>
          <w:rFonts w:ascii="宋体" w:hAnsi="宋体" w:eastAsia="宋体" w:cs="宋体"/>
          <w:color w:val="000"/>
          <w:sz w:val="28"/>
          <w:szCs w:val="28"/>
        </w:rPr>
        <w:t xml:space="preserve">在校企合作专业建设委员会的指导下，专业系教师与宝鹰集团的专家一起为宝鹰订单班制定培养目标，结合企业岗位能力标准，调整教学内容，修订人才培养方案，以适应企业的需求。增加《建筑施工技术》、《施工组织》、《工程概预算》等专业核心能力课程的课时，并在《宝鹰企业文化》、《装饰工程质量与安全管理》、《施工实习》等培养宝鹰企业文化课程和施工专业关键能力课程教学中，将宝鹰企业文化、技术标准和管理理念引入教学过程，加强人才培养方案的岗位针对性和职业适应性。这些专业核心课程全部由宝鹰集团的专家亲自授课，同时集团内的技术骨干、能工巧匠采取竞争的方式到学院做兼职教师，极大地提高专业核心课程的教学质量和职业技能训练的针对性。</w:t>
      </w:r>
    </w:p>
    <w:p>
      <w:pPr>
        <w:ind w:left="0" w:right="0" w:firstLine="560"/>
        <w:spacing w:before="450" w:after="450" w:line="312" w:lineRule="auto"/>
      </w:pPr>
      <w:r>
        <w:rPr>
          <w:rFonts w:ascii="宋体" w:hAnsi="宋体" w:eastAsia="宋体" w:cs="宋体"/>
          <w:color w:val="000"/>
          <w:sz w:val="28"/>
          <w:szCs w:val="28"/>
        </w:rPr>
        <w:t xml:space="preserve">⑥以企业考评为标准进行教学质量评价</w:t>
      </w:r>
    </w:p>
    <w:p>
      <w:pPr>
        <w:ind w:left="0" w:right="0" w:firstLine="560"/>
        <w:spacing w:before="450" w:after="450" w:line="312" w:lineRule="auto"/>
      </w:pPr>
      <w:r>
        <w:rPr>
          <w:rFonts w:ascii="宋体" w:hAnsi="宋体" w:eastAsia="宋体" w:cs="宋体"/>
          <w:color w:val="000"/>
          <w:sz w:val="28"/>
          <w:szCs w:val="28"/>
        </w:rPr>
        <w:t xml:space="preserve">学院在实施校企合作的人才“订单培养”过程中，参照企业对员工考核的标准建立一套对订单班学生进行考核、评价的指标体系，实习成绩评定由校企双方共同评定。其中实训考核成绩由专业指导老师、岗位指导老师、项目部管理者等三方面的综合成绩评定而成，占40%；学生每月实习日志和实习总结占40%；最后实训总结报告占20%。实习成绩的主要依据，要有评语鉴定和量化给分；同时在专业实训课中融入企业相应岗位需具备的职业能力和职业素养。</w:t>
      </w:r>
    </w:p>
    <w:p>
      <w:pPr>
        <w:ind w:left="0" w:right="0" w:firstLine="560"/>
        <w:spacing w:before="450" w:after="450" w:line="312" w:lineRule="auto"/>
      </w:pPr>
      <w:r>
        <w:rPr>
          <w:rFonts w:ascii="宋体" w:hAnsi="宋体" w:eastAsia="宋体" w:cs="宋体"/>
          <w:color w:val="000"/>
          <w:sz w:val="28"/>
          <w:szCs w:val="28"/>
        </w:rPr>
        <w:t xml:space="preserve">⑦共同制定毕业生顶岗实习制度</w:t>
      </w:r>
    </w:p>
    <w:p>
      <w:pPr>
        <w:ind w:left="0" w:right="0" w:firstLine="560"/>
        <w:spacing w:before="450" w:after="450" w:line="312" w:lineRule="auto"/>
      </w:pPr>
      <w:r>
        <w:rPr>
          <w:rFonts w:ascii="宋体" w:hAnsi="宋体" w:eastAsia="宋体" w:cs="宋体"/>
          <w:color w:val="000"/>
          <w:sz w:val="28"/>
          <w:szCs w:val="28"/>
        </w:rPr>
        <w:t xml:space="preserve">校企共同制定实训指导书。根据企业实践能力要求，由校企共同合作完成编写《顶岗实习课程标准和指导书》、《毕业设计课程标准和指导书》、《建筑屋面装饰施工课程标准》，专兼职教师严格按照课程标准指导并开展教学。毕业综合实训由校内教师和宝鹰专家共同指导，校内毕业综合设计课题是企业实际工程项目。宝鹰兼职教师参与毕业设计指导和毕业顶岗实习，毕业答辩和企业用人面试相结合，宝鹰专家作为答辩教师，校企双方共同指导学生毕业答辩。</w:t>
      </w:r>
    </w:p>
    <w:p>
      <w:pPr>
        <w:ind w:left="0" w:right="0" w:firstLine="560"/>
        <w:spacing w:before="450" w:after="450" w:line="312" w:lineRule="auto"/>
      </w:pPr>
      <w:r>
        <w:rPr>
          <w:rFonts w:ascii="宋体" w:hAnsi="宋体" w:eastAsia="宋体" w:cs="宋体"/>
          <w:color w:val="000"/>
          <w:sz w:val="28"/>
          <w:szCs w:val="28"/>
        </w:rPr>
        <w:t xml:space="preserve">校企共同制定校外实践教学管理制度，例如《宝鹰工程班顶岗实习管理制度》、《实习指导老师职责和权利》、《企业对顶岗学生的管理制度》等。顶岗实习管理过程中，企业首先对学生进行顶岗实习上岗培训，再安排到各项目部进行实习，并安排公司的技术骨干进行一对一学徒制的传授。顶岗实习制度保障了顶岗实习期间学生与教师、学生与企业的权利和义务，加强了校企对学生顶岗实习的监督和管理。</w:t>
      </w:r>
    </w:p>
    <w:p>
      <w:pPr>
        <w:ind w:left="0" w:right="0" w:firstLine="560"/>
        <w:spacing w:before="450" w:after="450" w:line="312" w:lineRule="auto"/>
      </w:pPr>
      <w:r>
        <w:rPr>
          <w:rFonts w:ascii="宋体" w:hAnsi="宋体" w:eastAsia="宋体" w:cs="宋体"/>
          <w:color w:val="000"/>
          <w:sz w:val="28"/>
          <w:szCs w:val="28"/>
        </w:rPr>
        <w:t xml:space="preserve">三年来，宝鹰建筑学院共招收了4届宝鹰工程班学生，为宝鹰集团输送“量身定制”的员工236名，流失率不到2%。三年的实践有力证明，广西水利电力职业技术学院和宝鹰集团通过携手合作，以现代学徒制育人模式为企业培养了用得上、留得住的建筑类技术人才，既探索出了校企合作、实现共赢的成功之路，也为高职教育施行现代学徒制培养模式积累了经验。但是，探索没有止境，改革永不止步，探索现代学徒制育人途径只是改革征程中迈出的一步。培养高素质技术技能人才对高职院校而言任重而道远，高职院校只有高扬改革旗帜，不断探索实践、改革创新，才能在职教之路上越走越稳、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2024-09-20T19:35:55+08:00</dcterms:created>
  <dcterms:modified xsi:type="dcterms:W3CDTF">2024-09-20T19:35:55+08:00</dcterms:modified>
</cp:coreProperties>
</file>

<file path=docProps/custom.xml><?xml version="1.0" encoding="utf-8"?>
<Properties xmlns="http://schemas.openxmlformats.org/officeDocument/2006/custom-properties" xmlns:vt="http://schemas.openxmlformats.org/officeDocument/2006/docPropsVTypes"/>
</file>