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机关后勤服务中心工作总结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机关后勤服务中心工作总结，希望对大家有所帮助!　　机关后勤服务中心工作总结　　2024年，后勤...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机关后勤服务中心工作总结，希望对大家有所帮助![_TAG_h2]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2024年，后勤服务中心在上级党政的正确领导和关心支持下，按照管理局“改革全力攻坚、管理持续升级、服务快速提质”的总体思路，主动适应行业发展新常态，围绕全局公路养护改革发展的总目标，紧扣后勤“服务和保障”职能，认真落实各项决策部署，转变作风、凝心聚力，稳步提高后勤服务水平，努力为局机关提供良好的后勤保障，为机关办公和家属区职工生活提供较满意的服务。现总结如下。</w:t>
      </w:r>
    </w:p>
    <w:p>
      <w:pPr>
        <w:ind w:left="0" w:right="0" w:firstLine="560"/>
        <w:spacing w:before="450" w:after="450" w:line="312" w:lineRule="auto"/>
      </w:pPr>
      <w:r>
        <w:rPr>
          <w:rFonts w:ascii="宋体" w:hAnsi="宋体" w:eastAsia="宋体" w:cs="宋体"/>
          <w:color w:val="000"/>
          <w:sz w:val="28"/>
          <w:szCs w:val="28"/>
        </w:rPr>
        <w:t xml:space="preserve">&gt;　　一、围绕中心，助力发展，努力提升后勤保障服务水平</w:t>
      </w:r>
    </w:p>
    <w:p>
      <w:pPr>
        <w:ind w:left="0" w:right="0" w:firstLine="560"/>
        <w:spacing w:before="450" w:after="450" w:line="312" w:lineRule="auto"/>
      </w:pPr>
      <w:r>
        <w:rPr>
          <w:rFonts w:ascii="宋体" w:hAnsi="宋体" w:eastAsia="宋体" w:cs="宋体"/>
          <w:color w:val="000"/>
          <w:sz w:val="28"/>
          <w:szCs w:val="28"/>
        </w:rPr>
        <w:t xml:space="preserve">　　（一）完成各项维修工程任务。紧跟公路行业改革和养护生产发展步伐，牢固树立为“大局”服好务的思想，遵照管理局安排要求，克服工作量大、人员紧张等问题，相继组织完成了9至13号4楼家属楼楼顶屋面防水处理；家属院房屋维修、城市集中供暖接入；家属院室外暖气管线更换、地下排污管线更换、楼梯间粉刷；风景绿化围墙及风景树栽植美化等工程项目11个，共计工作量52.6万元，局机关和家属区基础设施得到及时修缮、改造和更新，工作生活环境持续改善。</w:t>
      </w:r>
    </w:p>
    <w:p>
      <w:pPr>
        <w:ind w:left="0" w:right="0" w:firstLine="560"/>
        <w:spacing w:before="450" w:after="450" w:line="312" w:lineRule="auto"/>
      </w:pPr>
      <w:r>
        <w:rPr>
          <w:rFonts w:ascii="宋体" w:hAnsi="宋体" w:eastAsia="宋体" w:cs="宋体"/>
          <w:color w:val="000"/>
          <w:sz w:val="28"/>
          <w:szCs w:val="28"/>
        </w:rPr>
        <w:t xml:space="preserve">　　（二）强化职工食堂管理。以食堂的安全卫生和饭菜质量为工作重点，努力提供优质的职工就餐服务。在安全卫生管理方面，做到后厨卫生抽查每月2次，厨房设备、餐桌椅每周清洁</w:t>
      </w:r>
    </w:p>
    <w:p>
      <w:pPr>
        <w:ind w:left="0" w:right="0" w:firstLine="560"/>
        <w:spacing w:before="450" w:after="450" w:line="312" w:lineRule="auto"/>
      </w:pPr>
      <w:r>
        <w:rPr>
          <w:rFonts w:ascii="宋体" w:hAnsi="宋体" w:eastAsia="宋体" w:cs="宋体"/>
          <w:color w:val="000"/>
          <w:sz w:val="28"/>
          <w:szCs w:val="28"/>
        </w:rPr>
        <w:t xml:space="preserve">　　1次，碗筷、盆盘、刀板等餐厨具每餐清洗消毒，并联系专业环保科技公司进行后厨设施设备专业清洗1次，鼠患、虫患综合性灭杀和防治1次。在提升饭菜质量方面，设立了用餐投诉和意见征求簿，开展职工食堂问卷调查1次，接受职工对食堂的管理、饭菜质量、服务态度、卫生状况等方面的意见建议。结合实际改进食堂管理，进一步建立健全采购、验收、核算等管理制度，坚持账务公开、成本公开，厉行勤俭节约，严格操作规程，提高菜品制作工艺，尽量做到数量足、味道好、浪费少，大力提升食堂管理和服务水平，较好地完成了职工日常用餐和公务接待用餐工作任务。</w:t>
      </w:r>
    </w:p>
    <w:p>
      <w:pPr>
        <w:ind w:left="0" w:right="0" w:firstLine="560"/>
        <w:spacing w:before="450" w:after="450" w:line="312" w:lineRule="auto"/>
      </w:pPr>
      <w:r>
        <w:rPr>
          <w:rFonts w:ascii="宋体" w:hAnsi="宋体" w:eastAsia="宋体" w:cs="宋体"/>
          <w:color w:val="000"/>
          <w:sz w:val="28"/>
          <w:szCs w:val="28"/>
        </w:rPr>
        <w:t xml:space="preserve">　　（三）加强安保、卫生和家属区管理。落实保安保洁管理责任，对保安、保洁人员工作坚持日巡查、周抽查、月考核，每天检查环境卫生，垃圾日产日清。加强管辖内公共场所、公共设施的管理，落实人防、技防、物防综合治理措施，及时更换维修了监控摄像头供电线路，调整部分摄像头视像角度，保持家属区电子监控系统的正常运行。</w:t>
      </w:r>
    </w:p>
    <w:p>
      <w:pPr>
        <w:ind w:left="0" w:right="0" w:firstLine="560"/>
        <w:spacing w:before="450" w:after="450" w:line="312" w:lineRule="auto"/>
      </w:pPr>
      <w:r>
        <w:rPr>
          <w:rFonts w:ascii="宋体" w:hAnsi="宋体" w:eastAsia="宋体" w:cs="宋体"/>
          <w:color w:val="000"/>
          <w:sz w:val="28"/>
          <w:szCs w:val="28"/>
        </w:rPr>
        <w:t xml:space="preserve">　　1.贯彻落实党的十九大精神和习近平新时代中国特色社会主义思想，增强党的方针政策学习自觉性和坚定性。上半年，后勤党支部定期开展支部学习，学习了《十九大报告》、《中华人民共和国宪法》、《自治区重大决策部署应知应会》等文件。学习结束后每名党员干部上交了学习心得体会，举办了党的十九大精神专题竞赛。准确把握新时代新使命新要求，奋力推动我区后勤服务保障工作取得新作为。</w:t>
      </w:r>
    </w:p>
    <w:p>
      <w:pPr>
        <w:ind w:left="0" w:right="0" w:firstLine="560"/>
        <w:spacing w:before="450" w:after="450" w:line="312" w:lineRule="auto"/>
      </w:pPr>
      <w:r>
        <w:rPr>
          <w:rFonts w:ascii="宋体" w:hAnsi="宋体" w:eastAsia="宋体" w:cs="宋体"/>
          <w:color w:val="000"/>
          <w:sz w:val="28"/>
          <w:szCs w:val="28"/>
        </w:rPr>
        <w:t xml:space="preserve">　　2.认真组织开展每月“三个五”和“四联双报道”活动，继续深入开展“两学一做”学习教育的制度化和常态化。按照区委、区政府统一部署，结合后勤实际，认真组织开展各项党组织活动。一是制定学习活动方案。明确教育活动总体要求和具体工作安排；二是落实领导干部工作责任制，坚持支部书记带头讲党课；三是组织干部职工深入学习《廉洁自律准则》、《纪律处分条例》《党员问责条例》等来加强反面典型案例教育。</w:t>
      </w:r>
    </w:p>
    <w:p>
      <w:pPr>
        <w:ind w:left="0" w:right="0" w:firstLine="560"/>
        <w:spacing w:before="450" w:after="450" w:line="312" w:lineRule="auto"/>
      </w:pPr>
      <w:r>
        <w:rPr>
          <w:rFonts w:ascii="宋体" w:hAnsi="宋体" w:eastAsia="宋体" w:cs="宋体"/>
          <w:color w:val="000"/>
          <w:sz w:val="28"/>
          <w:szCs w:val="28"/>
        </w:rPr>
        <w:t xml:space="preserve">　　（四）稳步开展公共机构节能工作</w:t>
      </w:r>
    </w:p>
    <w:p>
      <w:pPr>
        <w:ind w:left="0" w:right="0" w:firstLine="560"/>
        <w:spacing w:before="450" w:after="450" w:line="312" w:lineRule="auto"/>
      </w:pPr>
      <w:r>
        <w:rPr>
          <w:rFonts w:ascii="宋体" w:hAnsi="宋体" w:eastAsia="宋体" w:cs="宋体"/>
          <w:color w:val="000"/>
          <w:sz w:val="28"/>
          <w:szCs w:val="28"/>
        </w:rPr>
        <w:t xml:space="preserve">　　按照柳州市公共机构节能工作领导小组办公室2024年公共机构节约能源资源工作的安排，我中心对区2024年公共机构节能工作进行了安排部署。</w:t>
      </w:r>
    </w:p>
    <w:p>
      <w:pPr>
        <w:ind w:left="0" w:right="0" w:firstLine="560"/>
        <w:spacing w:before="450" w:after="450" w:line="312" w:lineRule="auto"/>
      </w:pPr>
      <w:r>
        <w:rPr>
          <w:rFonts w:ascii="宋体" w:hAnsi="宋体" w:eastAsia="宋体" w:cs="宋体"/>
          <w:color w:val="000"/>
          <w:sz w:val="28"/>
          <w:szCs w:val="28"/>
        </w:rPr>
        <w:t xml:space="preserve">　　1.建立科学、完整、统一的节能减排统计、监测和考核体系，逐步建立和完善节能减排统计制度，规范节能减排统计数据的核算方法，理顺上报渠道。加强能源统计数据审核查实工作，确保能耗统计数据及时、准确、全面、真实。</w:t>
      </w:r>
    </w:p>
    <w:p>
      <w:pPr>
        <w:ind w:left="0" w:right="0" w:firstLine="560"/>
        <w:spacing w:before="450" w:after="450" w:line="312" w:lineRule="auto"/>
      </w:pPr>
      <w:r>
        <w:rPr>
          <w:rFonts w:ascii="宋体" w:hAnsi="宋体" w:eastAsia="宋体" w:cs="宋体"/>
          <w:color w:val="000"/>
          <w:sz w:val="28"/>
          <w:szCs w:val="28"/>
        </w:rPr>
        <w:t xml:space="preserve">　　2.紧紧围绕自治区、柳州市关于开展2024年“节能降耗，保卫蓝天”节能宣传周和全国低碳日活动主题和要求，统筹部署我区宣传活动内容。组织区机关各部门及街道干部职工80多人参加全市千人徒步活动等。在节能宣传周期间，机关、街道和社区分别通过悬挂横幅，板报展示等多种形式大力宣传公共机构节能的意义。</w:t>
      </w:r>
    </w:p>
    <w:p>
      <w:pPr>
        <w:ind w:left="0" w:right="0" w:firstLine="560"/>
        <w:spacing w:before="450" w:after="450" w:line="312" w:lineRule="auto"/>
      </w:pPr>
      <w:r>
        <w:rPr>
          <w:rFonts w:ascii="宋体" w:hAnsi="宋体" w:eastAsia="宋体" w:cs="宋体"/>
          <w:color w:val="000"/>
          <w:sz w:val="28"/>
          <w:szCs w:val="28"/>
        </w:rPr>
        <w:t xml:space="preserve">　　3.结合我区生活垃圾管理工作实际情况，开展垃圾分类投放工作。对有害垃圾、餐厨垃圾、可回收垃圾及其他垃圾进行分类，建立台账制度，记录垃圾数量及去向等。计划在机关办公区每层办公楼适宜位置配备不少于1组可回收和不可回收垃圾桶，每个办公室配备不少于1组可回收和不可回收垃圾篓，粘贴或设置统一的规范标识，引导工作人员形成主动分类投放的良好习惯。建筑垃圾、绿化垃圾、医疗垃圾按照柳州市有关要求进行处理。加强生活垃圾源头分类工作，做好废快递包装物、废饮料包装、废玻璃、废塑料等低价值可回收物的收运工作。目前已顺利地完成了垃圾分类工作任务，完善了垃圾分类体系建设。</w:t>
      </w:r>
    </w:p>
    <w:p>
      <w:pPr>
        <w:ind w:left="0" w:right="0" w:firstLine="560"/>
        <w:spacing w:before="450" w:after="450" w:line="312" w:lineRule="auto"/>
      </w:pPr>
      <w:r>
        <w:rPr>
          <w:rFonts w:ascii="宋体" w:hAnsi="宋体" w:eastAsia="宋体" w:cs="宋体"/>
          <w:color w:val="000"/>
          <w:sz w:val="28"/>
          <w:szCs w:val="28"/>
        </w:rPr>
        <w:t xml:space="preserve">　　（五）加强公车规范管理，让公车行驶在阳光下</w:t>
      </w:r>
    </w:p>
    <w:p>
      <w:pPr>
        <w:ind w:left="0" w:right="0" w:firstLine="560"/>
        <w:spacing w:before="450" w:after="450" w:line="312" w:lineRule="auto"/>
      </w:pPr>
      <w:r>
        <w:rPr>
          <w:rFonts w:ascii="宋体" w:hAnsi="宋体" w:eastAsia="宋体" w:cs="宋体"/>
          <w:color w:val="000"/>
          <w:sz w:val="28"/>
          <w:szCs w:val="28"/>
        </w:rPr>
        <w:t xml:space="preserve">　　一是对全区44台公务车辆进行集中统一管理，建立公务车辆档案，加强对公务车辆的管理使用；二是严格实行公务用车派单制度，各部门外出公务用车时，需填写《公务车辆使用申请表》并由分管后勤区领导审批同意后，由后勤中心根据目的地路况、距离调配相应车辆及安排司机；三是建立公车台账制度，实行车务公开，每月对车辆维修、加油、公里数、使用部门进行核对和公示，增强了公车使用透明度；四是加强驾驶员业务技能培训、交通法规和安全教育，提高安全意识和服务质量，增强安全行车的自觉性。</w:t>
      </w:r>
    </w:p>
    <w:p>
      <w:pPr>
        <w:ind w:left="0" w:right="0" w:firstLine="560"/>
        <w:spacing w:before="450" w:after="450" w:line="312" w:lineRule="auto"/>
      </w:pPr>
      <w:r>
        <w:rPr>
          <w:rFonts w:ascii="宋体" w:hAnsi="宋体" w:eastAsia="宋体" w:cs="宋体"/>
          <w:color w:val="000"/>
          <w:sz w:val="28"/>
          <w:szCs w:val="28"/>
        </w:rPr>
        <w:t xml:space="preserve">　　2024年5月，按照自治区、柳州市车改办的工作部署，我区启动了企事业单位的公务车辆改革，至10月底已基本完成。</w:t>
      </w:r>
    </w:p>
    <w:p>
      <w:pPr>
        <w:ind w:left="0" w:right="0" w:firstLine="560"/>
        <w:spacing w:before="450" w:after="450" w:line="312" w:lineRule="auto"/>
      </w:pPr>
      <w:r>
        <w:rPr>
          <w:rFonts w:ascii="宋体" w:hAnsi="宋体" w:eastAsia="宋体" w:cs="宋体"/>
          <w:color w:val="000"/>
          <w:sz w:val="28"/>
          <w:szCs w:val="28"/>
        </w:rPr>
        <w:t xml:space="preserve">　　（六）做好物业管理工作，确保办公区正常运行</w:t>
      </w:r>
    </w:p>
    <w:p>
      <w:pPr>
        <w:ind w:left="0" w:right="0" w:firstLine="560"/>
        <w:spacing w:before="450" w:after="450" w:line="312" w:lineRule="auto"/>
      </w:pPr>
      <w:r>
        <w:rPr>
          <w:rFonts w:ascii="宋体" w:hAnsi="宋体" w:eastAsia="宋体" w:cs="宋体"/>
          <w:color w:val="000"/>
          <w:sz w:val="28"/>
          <w:szCs w:val="28"/>
        </w:rPr>
        <w:t xml:space="preserve">　　一是做好公共设施设备维修报修工作。做到小修及时到场，公共部位定期巡检，遇到问题及时检修；二是扎实做好会务及重大活动后勤服务保障工作。积极指导与会服务人员做好会前准备、设备调试、卫生保洁、会中沏茶倒水等工作；三是坚持做到办公区卫生每日两次清扫，垃圾日产日清，每月开展一次环境卫生集中整治，彻底消除卫生死角；四是指导、监督外协单位根据季节变化，及时对机关办公区、绿化带进行管护，抓好机关大院绿化美化。</w:t>
      </w:r>
    </w:p>
    <w:p>
      <w:pPr>
        <w:ind w:left="0" w:right="0" w:firstLine="560"/>
        <w:spacing w:before="450" w:after="450" w:line="312" w:lineRule="auto"/>
      </w:pPr>
      <w:r>
        <w:rPr>
          <w:rFonts w:ascii="宋体" w:hAnsi="宋体" w:eastAsia="宋体" w:cs="宋体"/>
          <w:color w:val="000"/>
          <w:sz w:val="28"/>
          <w:szCs w:val="28"/>
        </w:rPr>
        <w:t xml:space="preserve">　　（七）不断调整思路，提高食堂服务质量</w:t>
      </w:r>
    </w:p>
    <w:p>
      <w:pPr>
        <w:ind w:left="0" w:right="0" w:firstLine="560"/>
        <w:spacing w:before="450" w:after="450" w:line="312" w:lineRule="auto"/>
      </w:pPr>
      <w:r>
        <w:rPr>
          <w:rFonts w:ascii="宋体" w:hAnsi="宋体" w:eastAsia="宋体" w:cs="宋体"/>
          <w:color w:val="000"/>
          <w:sz w:val="28"/>
          <w:szCs w:val="28"/>
        </w:rPr>
        <w:t xml:space="preserve">　　一是坚持食堂从业人员持健康证公开上墙准入制度，坚持每日对饭菜进行样品抽检，定时对就餐场所环境卫生进行清洁消毒，确保食品卫生监管无盲区；二是认真履行就餐登记、结算工作。目前，我区食堂饭菜质量、环境卫生、服务质量得到明显提高。</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2024年，后勤中心在各项工作取得了一定的成果，获得了一些肯定，但我们丝毫不敢松懈。在2024年的工作中，我中心将进一步强化服务意识、提高服务水平，为机关和干部职工提供更有力的服务与保障。</w:t>
      </w:r>
    </w:p>
    <w:p>
      <w:pPr>
        <w:ind w:left="0" w:right="0" w:firstLine="560"/>
        <w:spacing w:before="450" w:after="450" w:line="312" w:lineRule="auto"/>
      </w:pPr>
      <w:r>
        <w:rPr>
          <w:rFonts w:ascii="宋体" w:hAnsi="宋体" w:eastAsia="宋体" w:cs="宋体"/>
          <w:color w:val="000"/>
          <w:sz w:val="28"/>
          <w:szCs w:val="28"/>
        </w:rPr>
        <w:t xml:space="preserve">　　一是继续严格实行派车单制度。加强车辆检查维护保养，保持车容整洁，车况良好，杜绝安全事故的发生。加强司机安全教育，保证安全观念不松懈。进一步加强车辆维修的管理和用油管理，节约车辆各项成本支出，不断完善各项规章制度，提高服务工作效率。</w:t>
      </w:r>
    </w:p>
    <w:p>
      <w:pPr>
        <w:ind w:left="0" w:right="0" w:firstLine="560"/>
        <w:spacing w:before="450" w:after="450" w:line="312" w:lineRule="auto"/>
      </w:pPr>
      <w:r>
        <w:rPr>
          <w:rFonts w:ascii="宋体" w:hAnsi="宋体" w:eastAsia="宋体" w:cs="宋体"/>
          <w:color w:val="000"/>
          <w:sz w:val="28"/>
          <w:szCs w:val="28"/>
        </w:rPr>
        <w:t xml:space="preserve">　　二是进一步改善饭堂的管理和服务，不断提高厨师的水平。改善菜品的口味，同时提高服务质量，树立全心全意为广大干部职工服务的思想。</w:t>
      </w:r>
    </w:p>
    <w:p>
      <w:pPr>
        <w:ind w:left="0" w:right="0" w:firstLine="560"/>
        <w:spacing w:before="450" w:after="450" w:line="312" w:lineRule="auto"/>
      </w:pPr>
      <w:r>
        <w:rPr>
          <w:rFonts w:ascii="宋体" w:hAnsi="宋体" w:eastAsia="宋体" w:cs="宋体"/>
          <w:color w:val="000"/>
          <w:sz w:val="28"/>
          <w:szCs w:val="28"/>
        </w:rPr>
        <w:t xml:space="preserve">　　三是做好物业管理，抓好电梯、中央空调的检修保养、特种设备设施日常维护工作，做好环境卫生的保洁工作，做好各种会议会场的布置和各种服务保障工作。</w:t>
      </w:r>
    </w:p>
    <w:p>
      <w:pPr>
        <w:ind w:left="0" w:right="0" w:firstLine="560"/>
        <w:spacing w:before="450" w:after="450" w:line="312" w:lineRule="auto"/>
      </w:pPr>
      <w:r>
        <w:rPr>
          <w:rFonts w:ascii="宋体" w:hAnsi="宋体" w:eastAsia="宋体" w:cs="宋体"/>
          <w:color w:val="000"/>
          <w:sz w:val="28"/>
          <w:szCs w:val="28"/>
        </w:rPr>
        <w:t xml:space="preserve">　　四是积极开展各项公共机构节能工作，加大对我区公共机构节能工作的监督力度；进一步加强能耗统计工作，做好季度、年度能耗数据统计报表上报工作，切实提高统计工作的时效性和统计数据的准确性。</w:t>
      </w:r>
    </w:p>
    <w:p>
      <w:pPr>
        <w:ind w:left="0" w:right="0" w:firstLine="560"/>
        <w:spacing w:before="450" w:after="450" w:line="312" w:lineRule="auto"/>
      </w:pPr>
      <w:r>
        <w:rPr>
          <w:rFonts w:ascii="宋体" w:hAnsi="宋体" w:eastAsia="宋体" w:cs="宋体"/>
          <w:color w:val="000"/>
          <w:sz w:val="28"/>
          <w:szCs w:val="28"/>
        </w:rPr>
        <w:t xml:space="preserve">　　五是继续抓好党建及党风廉政建设工作，开展好“三个五”和“四联双报道”学习教育活动。落实好区委、区政府交办的各项工作任务。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&gt;　　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军警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&gt;　　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　　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高干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&gt;　　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　　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&gt;　　四、20XX工作计划</w:t>
      </w:r>
    </w:p>
    <w:p>
      <w:pPr>
        <w:ind w:left="0" w:right="0" w:firstLine="560"/>
        <w:spacing w:before="450" w:after="450" w:line="312" w:lineRule="auto"/>
      </w:pPr>
      <w:r>
        <w:rPr>
          <w:rFonts w:ascii="宋体" w:hAnsi="宋体" w:eastAsia="宋体" w:cs="宋体"/>
          <w:color w:val="000"/>
          <w:sz w:val="28"/>
          <w:szCs w:val="28"/>
        </w:rPr>
        <w:t xml:space="preserve">　　1、加强学习，提高干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　　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　　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　　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XX年，在省委、省政府的坚强领导和亲切关怀下，局党委带领全局广大干部职工，以邓小平理论和“三个代表”重要思想为指导，深入贯彻落实科学发展观和党的十七大和十七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&gt;　　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　　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　　——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　　——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(2024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　　——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　　——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　　——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　　——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2024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　　——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　　——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&gt;　　二、着力难题，勇于逆势而为，以坚定信念和务实举措，推动全局经济又好又快发展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　　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&gt;　　三、深入开展学习实践科学发展观活动，全面推进党的思想、组织、作风和制度建设，为全局改革发展提供强有力支撑</w:t>
      </w:r>
    </w:p>
    <w:p>
      <w:pPr>
        <w:ind w:left="0" w:right="0" w:firstLine="560"/>
        <w:spacing w:before="450" w:after="450" w:line="312" w:lineRule="auto"/>
      </w:pPr>
      <w:r>
        <w:rPr>
          <w:rFonts w:ascii="宋体" w:hAnsi="宋体" w:eastAsia="宋体" w:cs="宋体"/>
          <w:color w:val="000"/>
          <w:sz w:val="28"/>
          <w:szCs w:val="28"/>
        </w:rPr>
        <w:t xml:space="preserve">　　一年来，我局党的建设工作，认真贯彻落实中央、省委和省直工委的工作部署，深刻领会党的十七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　　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十七届四中全会精神、胡锦涛总书记在纪念党的十一届三中全会召开30周年大会和第十七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规章制度，变成我们的自觉行动。</w:t>
      </w:r>
    </w:p>
    <w:p>
      <w:pPr>
        <w:ind w:left="0" w:right="0" w:firstLine="560"/>
        <w:spacing w:before="450" w:after="450" w:line="312" w:lineRule="auto"/>
      </w:pPr>
      <w:r>
        <w:rPr>
          <w:rFonts w:ascii="宋体" w:hAnsi="宋体" w:eastAsia="宋体" w:cs="宋体"/>
          <w:color w:val="000"/>
          <w:sz w:val="28"/>
          <w:szCs w:val="28"/>
        </w:rPr>
        <w:t xml:space="preserve">　　第二，以促进全局经济跨越式发展为中心，扎实推进基层党组织建设和党员队伍建设，发挥党建工作服务和保障作用。通过传达学习胡锦涛总书记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共产党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&gt;　　四、加强制度建设，形成长效机制，积极推进党风廉政建设和反腐败工作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年来，在省纪委、监察厅的领导下，深入贯彻落实中央制定的惩防体系《工作规划》和省委下发的《实施办法》，紧紧围绕“一条主线”、“四项重点”，不断拓展从源头上防治腐败工作领域，推进全局惩治预防腐败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　　第一，认真贯彻落实中纪委十七届三次、四次全会和省纪委九届四次全会精神，安排部署2024年党风廉政建设和反腐败工作局党委能够认真贯彻全省党风廉政建设干部大会暨省纪委九届四次全会精神，结合我局机构升格、职能调整的实际，专题研究了全年的党风廉政建设工作，起草和制定了《管理局2024年党风廉政建设和反腐败工作要点》、《关于2024年党风廉政建设和反腐败工作任务分解的意见》和《2024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　　第二，抓廉政教育，进一步提高了党员领导干部预防腐败的能力。</w:t>
      </w:r>
    </w:p>
    <w:p>
      <w:pPr>
        <w:ind w:left="0" w:right="0" w:firstLine="560"/>
        <w:spacing w:before="450" w:after="450" w:line="312" w:lineRule="auto"/>
      </w:pPr>
      <w:r>
        <w:rPr>
          <w:rFonts w:ascii="宋体" w:hAnsi="宋体" w:eastAsia="宋体" w:cs="宋体"/>
          <w:color w:val="000"/>
          <w:sz w:val="28"/>
          <w:szCs w:val="28"/>
        </w:rPr>
        <w:t xml:space="preserve">　　一年来，我们坚持以监督促教育，按照反腐倡廉大宣教的格局，抓教育、强基础，充分利用各种会议、各种宣教资源，把提高全局广大党员干部预防腐败能力的工作常抓不懈，初步形成了上下联动、左右协调、齐抓共教的工作局面。一是适时进行节日教育。每逢重大节日都以发文或开会的形式对全局进行党风廉政建设教育，有效地预防了节日腐败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　　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　　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　　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　　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　　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　　20XX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2024-09-20T23:46:51+08:00</dcterms:created>
  <dcterms:modified xsi:type="dcterms:W3CDTF">2024-09-20T23:46:51+08:00</dcterms:modified>
</cp:coreProperties>
</file>

<file path=docProps/custom.xml><?xml version="1.0" encoding="utf-8"?>
<Properties xmlns="http://schemas.openxmlformats.org/officeDocument/2006/custom-properties" xmlns:vt="http://schemas.openxmlformats.org/officeDocument/2006/docPropsVTypes"/>
</file>