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团总支学生会第一学期工作总结</w:t>
      </w:r>
      <w:bookmarkEnd w:id="1"/>
    </w:p>
    <w:p>
      <w:pPr>
        <w:jc w:val="center"/>
        <w:spacing w:before="0" w:after="450"/>
      </w:pPr>
      <w:r>
        <w:rPr>
          <w:rFonts w:ascii="Arial" w:hAnsi="Arial" w:eastAsia="Arial" w:cs="Arial"/>
          <w:color w:val="999999"/>
          <w:sz w:val="20"/>
          <w:szCs w:val="20"/>
        </w:rPr>
        <w:t xml:space="preserve">来源：网友投稿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团总支学生会第一学期工作总结团总支学生会第一学期工作总结 09级团总支学生会第一学期工作总结 在过去的一个学期里，09级团总支学生会在学院领导的关心、团委的指导下、在年级师生的大力配合...</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团总支学生会第一学期工作总结团总支学生会第一学期工作总结</w:t>
      </w:r>
    </w:p>
    <w:p>
      <w:pPr>
        <w:ind w:left="0" w:right="0" w:firstLine="560"/>
        <w:spacing w:before="450" w:after="450" w:line="312" w:lineRule="auto"/>
      </w:pPr>
      <w:r>
        <w:rPr>
          <w:rFonts w:ascii="宋体" w:hAnsi="宋体" w:eastAsia="宋体" w:cs="宋体"/>
          <w:color w:val="000"/>
          <w:sz w:val="28"/>
          <w:szCs w:val="28"/>
        </w:rPr>
        <w:t xml:space="preserve">09级团总支学生会第一学期工作总结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各类活动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22日，年级学生会以初赛形式在参赛班级中选出了4个优秀作品代表XX年纪参加学院复赛。这些作品时间为5到7分钟，从多角度多侧面反映改革开放以来的变化，歌颂了建国60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 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最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最好，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 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最好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 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 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 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2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如  、</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 08 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 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2024-09-21T01:25:59+08:00</dcterms:created>
  <dcterms:modified xsi:type="dcterms:W3CDTF">2024-09-21T01:25:59+08:00</dcterms:modified>
</cp:coreProperties>
</file>

<file path=docProps/custom.xml><?xml version="1.0" encoding="utf-8"?>
<Properties xmlns="http://schemas.openxmlformats.org/officeDocument/2006/custom-properties" xmlns:vt="http://schemas.openxmlformats.org/officeDocument/2006/docPropsVTypes"/>
</file>