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党支部落实党风廉情况汇报</w:t>
      </w:r>
      <w:bookmarkEnd w:id="1"/>
    </w:p>
    <w:p>
      <w:pPr>
        <w:jc w:val="center"/>
        <w:spacing w:before="0" w:after="450"/>
      </w:pPr>
      <w:r>
        <w:rPr>
          <w:rFonts w:ascii="Arial" w:hAnsi="Arial" w:eastAsia="Arial" w:cs="Arial"/>
          <w:color w:val="999999"/>
          <w:sz w:val="20"/>
          <w:szCs w:val="20"/>
        </w:rPr>
        <w:t xml:space="preserve">来源：网友投稿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支部精心组织，周密部署，把落实“中央八项规定”建设作为一项重大的政治任务来抓好抓实。支部书记认真履行第一责任人职责，支部班子人员履行“一岗双责”精心组织实施我所的工作任务，确保各项任务落到实处、顺利推进、取得实效。本站今天为大家精心准备了...</w:t>
      </w:r>
    </w:p>
    <w:p>
      <w:pPr>
        <w:ind w:left="0" w:right="0" w:firstLine="560"/>
        <w:spacing w:before="450" w:after="450" w:line="312" w:lineRule="auto"/>
      </w:pPr>
      <w:r>
        <w:rPr>
          <w:rFonts w:ascii="宋体" w:hAnsi="宋体" w:eastAsia="宋体" w:cs="宋体"/>
          <w:color w:val="000"/>
          <w:sz w:val="28"/>
          <w:szCs w:val="28"/>
        </w:rPr>
        <w:t xml:space="preserve">党支部精心组织，周密部署，把落实“中央八项规定”建设作为一项重大的政治任务来抓好抓实。支部书记认真履行第一责任人职责，支部班子人员履行“一岗双责”精心组织实施我所的工作任务，确保各项任务落到实处、顺利推进、取得实效。本站今天为大家精心准备了党支部落实党风廉情况汇报，希望对大家有所帮助![_TAG_h2]　　党支部落实党风廉情况汇报</w:t>
      </w:r>
    </w:p>
    <w:p>
      <w:pPr>
        <w:ind w:left="0" w:right="0" w:firstLine="560"/>
        <w:spacing w:before="450" w:after="450" w:line="312" w:lineRule="auto"/>
      </w:pPr>
      <w:r>
        <w:rPr>
          <w:rFonts w:ascii="宋体" w:hAnsi="宋体" w:eastAsia="宋体" w:cs="宋体"/>
          <w:color w:val="000"/>
          <w:sz w:val="28"/>
          <w:szCs w:val="28"/>
        </w:rPr>
        <w:t xml:space="preserve">　　2024年以来，根据年初与局党委签订的党建、党风廉政建设目标责任书具体内容及局党委的安排部署，我所党支部在局党委的正确领导下，认真贯彻上级党建、党风廉政建设文件和会议精神，狠抓党建、党风廉政建设责任制。现就我所党支部的党建、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　　一、党支部建设情况</w:t>
      </w:r>
    </w:p>
    <w:p>
      <w:pPr>
        <w:ind w:left="0" w:right="0" w:firstLine="560"/>
        <w:spacing w:before="450" w:after="450" w:line="312" w:lineRule="auto"/>
      </w:pPr>
      <w:r>
        <w:rPr>
          <w:rFonts w:ascii="宋体" w:hAnsi="宋体" w:eastAsia="宋体" w:cs="宋体"/>
          <w:color w:val="000"/>
          <w:sz w:val="28"/>
          <w:szCs w:val="28"/>
        </w:rPr>
        <w:t xml:space="preserve">　　我所党支部共有中共正式党员9名，其中男性党员3名，女性党员6名。</w:t>
      </w:r>
    </w:p>
    <w:p>
      <w:pPr>
        <w:ind w:left="0" w:right="0" w:firstLine="560"/>
        <w:spacing w:before="450" w:after="450" w:line="312" w:lineRule="auto"/>
      </w:pPr>
      <w:r>
        <w:rPr>
          <w:rFonts w:ascii="宋体" w:hAnsi="宋体" w:eastAsia="宋体" w:cs="宋体"/>
          <w:color w:val="000"/>
          <w:sz w:val="28"/>
          <w:szCs w:val="28"/>
        </w:rPr>
        <w:t xml:space="preserve">　　二、党支部基础工作落实情况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我所党支部精心组织，周密部署，把落实“中央八项规定”建设作为一项重大的政治任务来抓好抓实。支部书记认真履行第一责任人职责，支部班子人员履行“一岗双责”精心组织实施我所的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(二)加强政治学习。制定了2024年学习、党员教育学习计划，每月按时组织干部职工进行学习。开展了“不忘初心 牢记使命”主题教育活动，组织党员认真学习了习近平总书记系列重要讲话、《中国共产党章程》、《习近平谈治国理政》、《党的十九大精神应知应会知识》、等政治理论学习知识，不断提升党员干部自身素质和廉洁自律意识。</w:t>
      </w:r>
    </w:p>
    <w:p>
      <w:pPr>
        <w:ind w:left="0" w:right="0" w:firstLine="560"/>
        <w:spacing w:before="450" w:after="450" w:line="312" w:lineRule="auto"/>
      </w:pPr>
      <w:r>
        <w:rPr>
          <w:rFonts w:ascii="宋体" w:hAnsi="宋体" w:eastAsia="宋体" w:cs="宋体"/>
          <w:color w:val="000"/>
          <w:sz w:val="28"/>
          <w:szCs w:val="28"/>
        </w:rPr>
        <w:t xml:space="preserve">　　(三)落实“三会一课”制度。以学习习近平总书记重要讲话精神、十九大精神为重点，在按时召开党员大会、支部书记讲党课，使党员经常受到党性教育和党的优良传统作风教育，增强党员的党性观念，永远牢记自己是一名共产党员，自觉地发挥先锋模范作用。</w:t>
      </w:r>
    </w:p>
    <w:p>
      <w:pPr>
        <w:ind w:left="0" w:right="0" w:firstLine="560"/>
        <w:spacing w:before="450" w:after="450" w:line="312" w:lineRule="auto"/>
      </w:pPr>
      <w:r>
        <w:rPr>
          <w:rFonts w:ascii="宋体" w:hAnsi="宋体" w:eastAsia="宋体" w:cs="宋体"/>
          <w:color w:val="000"/>
          <w:sz w:val="28"/>
          <w:szCs w:val="28"/>
        </w:rPr>
        <w:t xml:space="preserve">　　三、党支部活动开展情况</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认真组织支部党员召开组织生活会，在2月11日和7月6日分别召开了《2024年度组织生活会》和《纪念“七一”专题组织生活会》，在组织生活会上，党员敞开思想，襟怀坦荡，敢于正视问题，做到了深刻剖析、自我批评、自我查摆;并对其他党员提出了合理的意见和建议，达到了坦诚相见、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　　2、根据“党费缴纳”制度，每月1-4日党员自动交纳党费，党支部每季度将党费交至局党组。支部党员每月缴纳党费109元。积极推进党务公开，对我所人事任命调整、重大事项决议、党费收缴等事项按照要求进行了公开，并扩大党内基层民主，加强对组织生活会的监督、指导。</w:t>
      </w:r>
    </w:p>
    <w:p>
      <w:pPr>
        <w:ind w:left="0" w:right="0" w:firstLine="560"/>
        <w:spacing w:before="450" w:after="450" w:line="312" w:lineRule="auto"/>
      </w:pPr>
      <w:r>
        <w:rPr>
          <w:rFonts w:ascii="宋体" w:hAnsi="宋体" w:eastAsia="宋体" w:cs="宋体"/>
          <w:color w:val="000"/>
          <w:sz w:val="28"/>
          <w:szCs w:val="28"/>
        </w:rPr>
        <w:t xml:space="preserve">　　3、按照“主题党日”活动的要求，我支部切实履行主题责任，高度重视，精心准备，重点开展了以“忆党史、学党章、重温入党誓词”为主题的党日活动，座谈会上，党员认真进行座谈讨论，逐个发言表态，明确了共产党员应该信仰什么、不能信仰什么，观看大型纪录片《辉煌中国》，谈论学习党章，重温了入党誓词。</w:t>
      </w:r>
    </w:p>
    <w:p>
      <w:pPr>
        <w:ind w:left="0" w:right="0" w:firstLine="560"/>
        <w:spacing w:before="450" w:after="450" w:line="312" w:lineRule="auto"/>
      </w:pPr>
      <w:r>
        <w:rPr>
          <w:rFonts w:ascii="宋体" w:hAnsi="宋体" w:eastAsia="宋体" w:cs="宋体"/>
          <w:color w:val="000"/>
          <w:sz w:val="28"/>
          <w:szCs w:val="28"/>
        </w:rPr>
        <w:t xml:space="preserve">　　(二)党风廉政建设工作开展情况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注重宣传教育。2024年，党支部通过党员政治理论学习、电教学习、党课等途径对支部全体党员进行了以下内容的宣传教育：中央、省、市、区纪委、局党委文件和《中国共产党廉洁自律准则》、《违反中央八项规定精神典型问题的通报》等廉洁知识，以此加强和提高全体党员及干部职工纪律意识、廉洁意识，自觉做到依法管理、廉洁经营、拒腐防变。</w:t>
      </w:r>
    </w:p>
    <w:p>
      <w:pPr>
        <w:ind w:left="0" w:right="0" w:firstLine="560"/>
        <w:spacing w:before="450" w:after="450" w:line="312" w:lineRule="auto"/>
      </w:pPr>
      <w:r>
        <w:rPr>
          <w:rFonts w:ascii="宋体" w:hAnsi="宋体" w:eastAsia="宋体" w:cs="宋体"/>
          <w:color w:val="000"/>
          <w:sz w:val="28"/>
          <w:szCs w:val="28"/>
        </w:rPr>
        <w:t xml:space="preserve">　　2、抓好作风建设。我所党支部以上率下认真开展违反中央八项规定精神突出问题专项治理工作，突出“五个严禁”，重点围绕超标准公务接待、违规公款吃喝、违规公款送礼、外出公款旅游、超标准配备办公用房等五个方面的突出问题，逐项查找存在的问题，形成了对照检查材料，进行了坦率的自我批评。</w:t>
      </w:r>
    </w:p>
    <w:p>
      <w:pPr>
        <w:ind w:left="0" w:right="0" w:firstLine="560"/>
        <w:spacing w:before="450" w:after="450" w:line="312" w:lineRule="auto"/>
      </w:pPr>
      <w:r>
        <w:rPr>
          <w:rFonts w:ascii="宋体" w:hAnsi="宋体" w:eastAsia="宋体" w:cs="宋体"/>
          <w:color w:val="000"/>
          <w:sz w:val="28"/>
          <w:szCs w:val="28"/>
        </w:rPr>
        <w:t xml:space="preserve">　　3、严抓财务管理。通过开展违反中央八项规定精神突出问题专项治理工作，我所进一步规范了财务管理。杜绝超范围、超标准开支，严格开支范围和标准，严格支出报销审核，不得报销任何超范围、超标准以及与相关公务活动无关的费用，明确经费报销程序、发票报销要求及经费结算方式。明确了财务业务工作的办理程序，切实增强了廉政防范意识，为创建良好的财务管理工作环境奠定了基础。</w:t>
      </w:r>
    </w:p>
    <w:p>
      <w:pPr>
        <w:ind w:left="0" w:right="0" w:firstLine="560"/>
        <w:spacing w:before="450" w:after="450" w:line="312" w:lineRule="auto"/>
      </w:pPr>
      <w:r>
        <w:rPr>
          <w:rFonts w:ascii="宋体" w:hAnsi="宋体" w:eastAsia="宋体" w:cs="宋体"/>
          <w:color w:val="000"/>
          <w:sz w:val="28"/>
          <w:szCs w:val="28"/>
        </w:rPr>
        <w:t xml:space="preserve">　　(三)精神文明建设工作开展情况</w:t>
      </w:r>
    </w:p>
    <w:p>
      <w:pPr>
        <w:ind w:left="0" w:right="0" w:firstLine="560"/>
        <w:spacing w:before="450" w:after="450" w:line="312" w:lineRule="auto"/>
      </w:pPr>
      <w:r>
        <w:rPr>
          <w:rFonts w:ascii="宋体" w:hAnsi="宋体" w:eastAsia="宋体" w:cs="宋体"/>
          <w:color w:val="000"/>
          <w:sz w:val="28"/>
          <w:szCs w:val="28"/>
        </w:rPr>
        <w:t xml:space="preserve">　　我所始终把精神文明创建作为一项长期性、综合性的系统工程来抓，建立领导决策机制，将创建活动纳入党建议事日程，与重点工作同步安排、同步考核。一是分工明确，责任到人。实行层层负责制，支部书记亲自挂帅主抓，将有关工作任务分解到各室，实行责、权、利挂钩，做到组织健全、职责明确、考核严明，营造了良好的工作氛围。二是结合工作实际，创新开展行之有效的精神文明建设活动。充分利用春节、劳动节、端午节、中秋节、国庆节等节庆日，组织开展形式多样的文体娱乐活动和送温暖献爱心活动，“七·一”前，组织干部职工到红色教育基地接受革命传统教育，大力弘扬优秀传统文化，丰富干部职工的文化生活，缓解紧张的工作气氛，增强团队精神和集体荣誉感，营造严肃活泼的工作氛围和互信互助的人文环境。</w:t>
      </w:r>
    </w:p>
    <w:p>
      <w:pPr>
        <w:ind w:left="0" w:right="0" w:firstLine="560"/>
        <w:spacing w:before="450" w:after="450" w:line="312" w:lineRule="auto"/>
      </w:pPr>
      <w:r>
        <w:rPr>
          <w:rFonts w:ascii="宋体" w:hAnsi="宋体" w:eastAsia="宋体" w:cs="宋体"/>
          <w:color w:val="000"/>
          <w:sz w:val="28"/>
          <w:szCs w:val="28"/>
        </w:rPr>
        <w:t xml:space="preserve">　　四、2024年工作计划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2024-09-20T13:56:15+08:00</dcterms:created>
  <dcterms:modified xsi:type="dcterms:W3CDTF">2024-09-20T13:56:15+08:00</dcterms:modified>
</cp:coreProperties>
</file>

<file path=docProps/custom.xml><?xml version="1.0" encoding="utf-8"?>
<Properties xmlns="http://schemas.openxmlformats.org/officeDocument/2006/custom-properties" xmlns:vt="http://schemas.openxmlformats.org/officeDocument/2006/docPropsVTypes"/>
</file>