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基层内务卫生工作总结(实用10篇)</w:t>
      </w:r>
      <w:bookmarkEnd w:id="1"/>
    </w:p>
    <w:p>
      <w:pPr>
        <w:jc w:val="center"/>
        <w:spacing w:before="0" w:after="450"/>
      </w:pPr>
      <w:r>
        <w:rPr>
          <w:rFonts w:ascii="Arial" w:hAnsi="Arial" w:eastAsia="Arial" w:cs="Arial"/>
          <w:color w:val="999999"/>
          <w:sz w:val="20"/>
          <w:szCs w:val="20"/>
        </w:rPr>
        <w:t xml:space="preserve">来源：网友投稿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基层内务卫生工作总结1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基层内务卫生工作总结1</w:t>
      </w:r>
    </w:p>
    <w:p>
      <w:pPr>
        <w:ind w:left="0" w:right="0" w:firstLine="560"/>
        <w:spacing w:before="450" w:after="450" w:line="312" w:lineRule="auto"/>
      </w:pPr>
      <w:r>
        <w:rPr>
          <w:rFonts w:ascii="宋体" w:hAnsi="宋体" w:eastAsia="宋体" w:cs="宋体"/>
          <w:color w:val="000"/>
          <w:sz w:val="28"/>
          <w:szCs w:val="28"/>
        </w:rPr>
        <w:t xml:space="preserve">所谓服务型基层党组织，我们的理解，就是为了充分发挥基层党组织推动发展、服务群众、凝聚人心、促进和谐的作用，把服务作为基本价值取向和功能定位的一种基层组织模式和工作形态。服务内涵应包括四个层面：一是服务发展。引导基层党组织和广大党员牢固树立服从和服务于经济社会发展大局的思想，将党的政治优势和组织优势转化为促进科学发展的强大动力，推动经济社会又好又快发展。二是服务社会。加强和创新社会管理，引导基层党组织致力于关注民情、维护民安、促进民和，努力推动和谐社会建设。三是服务群众。通过基层党组织和党员强化服务理念、提升服务能力，切实实现好、维护好、发展好广大人民群众的根本利益。四是服务党员。基层党组织尊重党员的主体地位，保护党员的合法权益，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&gt;一、全县服务型党组织建设的经验做法</w:t>
      </w:r>
    </w:p>
    <w:p>
      <w:pPr>
        <w:ind w:left="0" w:right="0" w:firstLine="560"/>
        <w:spacing w:before="450" w:after="450" w:line="312" w:lineRule="auto"/>
      </w:pPr>
      <w:r>
        <w:rPr>
          <w:rFonts w:ascii="宋体" w:hAnsi="宋体" w:eastAsia="宋体" w:cs="宋体"/>
          <w:color w:val="000"/>
          <w:sz w:val="28"/>
          <w:szCs w:val="28"/>
        </w:rPr>
        <w:t xml:space="preserve">一是创_组织设置模式，推进党的组织和工作全覆盖。为适应农村发展的新形势，打破地域界限，按照产业趋同、资源共享、以强扶弱、全面发展的要求，采取强村升格、村村联建、村企联建的方式，增强农村党组织服务发展功能，合理调整农业产业化布局，推动农村科学发展。近几年，青龙县升格4个农村党支部为党总支，建立25个联村党总支。探索建立“区域型”和“产业型”党组织5个，重新设置党小组127个。加大“两新”组织和社区党组织组建力度，下发《关于做好“两新”组织党建工作的通知》，成立了全县“两新”组织党工委(非公有制企业党工委)，挂靠在县委组织部。新成立了家乐家超市党支部、阳光私立党支部。成立龙城明珠社区党支部，使社区党组织服务群众更加便捷有效，切实增强了党在社会的影响力。</w:t>
      </w:r>
    </w:p>
    <w:p>
      <w:pPr>
        <w:ind w:left="0" w:right="0" w:firstLine="560"/>
        <w:spacing w:before="450" w:after="450" w:line="312" w:lineRule="auto"/>
      </w:pPr>
      <w:r>
        <w:rPr>
          <w:rFonts w:ascii="宋体" w:hAnsi="宋体" w:eastAsia="宋体" w:cs="宋体"/>
          <w:color w:val="000"/>
          <w:sz w:val="28"/>
          <w:szCs w:val="28"/>
        </w:rPr>
        <w:t xml:space="preserve">二是加强基层党员干部队伍建设，打造服务能力突出的工作力量。以村级组织换届为契机，推行“双荐双选”工作机制，努力把服务业绩突出的优秀人才选拔进基层党组织领导班子。与上届相比，新一届村党组织班子结构更加合理、素质明显提高。深化“领头雁”工程，选派30名优秀农村党支部书记到5个县直涉农部门跟班学习，切实将先进理念和工作方式带到农村。这一做法得到了村书记的大力推崇，效果非常明显。去年以来，青龙县大力推进项目建设，今年全县确定为招商引资年，明确规定每个行政村至少引进1个百万元以上项目，这进一步激发了农村干部特别是村书记带头招商、带头创业的热情与干劲。为增加农民收入，全县村书记带头领办合作社32个、创建协会6个。深化党员“双育工程”，争取财政经费100万元，打造县乡两级农村党员技能培育实践基地，共举办各类技能培训45场次，培训农村党员和实用人才1500多人次，提高了农村党员服务群众本领。深入开展创先争优活动，切实加强窗口单位和服务行业作风建设，组织评选出一批群众满意窗口、优质服务品牌、优秀服务标兵。建立“3+1”选人用人平台，抽调350多名党员干部到项目建设、拆迁一线、信访维稳、基层建设年等中心工作成长锻炼，在攻坚克难中提升服务发展、服务基层、服务群众能力。</w:t>
      </w:r>
    </w:p>
    <w:p>
      <w:pPr>
        <w:ind w:left="0" w:right="0" w:firstLine="560"/>
        <w:spacing w:before="450" w:after="450" w:line="312" w:lineRule="auto"/>
      </w:pPr>
      <w:r>
        <w:rPr>
          <w:rFonts w:ascii="宋体" w:hAnsi="宋体" w:eastAsia="宋体" w:cs="宋体"/>
          <w:color w:val="000"/>
          <w:sz w:val="28"/>
          <w:szCs w:val="28"/>
        </w:rPr>
        <w:t xml:space="preserve">四是统筹联系服务群众资源，提升城乡基层党组织整体服务能力。出台《关于建立县直部门联系基层长效机制的意见》，明确77个县直单位党组织联系25个乡镇，396个行政村，统筹推进基层建设年帮扶村、文明生态村、后进村、典型培树村和扶贫开发村建设，切实发挥部门帮扶作用，增强服务基层工作的整体性、协调性、系统性，促进城乡社会统筹发展。出台《关于在县级领导干部中实行“点线面”捆绑责任制的实施意见》，每名县级领导“面”上联系乡镇;“线”上担任公路河道及沿线环境整治责任区长、段长;“点”上分包项目建设、各类创建村、各类问题户，强化县级领导服务责任，明确县级领导服务内容。结合基层建设年活动和创优转后工作，继续推动结对共建工作，把发展壮大村级集体经济作为共建重点，把有效整合服务资源作为共建任务，整体提升城乡基层党组织的服务功能和服务能力水平。</w:t>
      </w:r>
    </w:p>
    <w:p>
      <w:pPr>
        <w:ind w:left="0" w:right="0" w:firstLine="560"/>
        <w:spacing w:before="450" w:after="450" w:line="312" w:lineRule="auto"/>
      </w:pPr>
      <w:r>
        <w:rPr>
          <w:rFonts w:ascii="宋体" w:hAnsi="宋体" w:eastAsia="宋体" w:cs="宋体"/>
          <w:color w:val="000"/>
          <w:sz w:val="28"/>
          <w:szCs w:val="28"/>
        </w:rPr>
        <w:t xml:space="preserve">&gt;二、服务型党组织创建面临的挑战</w:t>
      </w:r>
    </w:p>
    <w:p>
      <w:pPr>
        <w:ind w:left="0" w:right="0" w:firstLine="560"/>
        <w:spacing w:before="450" w:after="450" w:line="312" w:lineRule="auto"/>
      </w:pPr>
      <w:r>
        <w:rPr>
          <w:rFonts w:ascii="宋体" w:hAnsi="宋体" w:eastAsia="宋体" w:cs="宋体"/>
          <w:color w:val="000"/>
          <w:sz w:val="28"/>
          <w:szCs w:val="28"/>
        </w:rPr>
        <w:t xml:space="preserve">一是经费保障不足。在“一切以经济建设为中心”的思想指导下，党的建设虽然建立了责任制，也强调党建是各级党组织书记的“主业”，但是经费投入不足的问题仍然十分明显，基层党组织“巧妇难为无米之炊”现象仍然十分突出。以青龙为例，全县396个行政村中，无集体经营收益的村261个,占。近年来，随着农村经济的快速发展，多数村生产建设性支出如村村通道路工程、文明生态村创建等支出明显增加;而非生产性支出如三级党报等报刊订阅费用、招待费等支出也相应较大，收入难以满足支出需求。xx年全县村级总支出7524万元，平均每村19万元，另一方面，因为村村通工程、村级组织阵地建设等公益事业建设,导致村级债务逐年增加。截至xx年底,全县村级债务总额万元, 平均每村负债万元。县财政每年转移支付下拨每村5000元和人均4元的村级经费，对于无集体经营收入或收入主要靠上级转移支付的村，多数是入不敷出，运转困难，这就导致农村党组织无钱办事，直接影响农村党组织服务水平。</w:t>
      </w:r>
    </w:p>
    <w:p>
      <w:pPr>
        <w:ind w:left="0" w:right="0" w:firstLine="560"/>
        <w:spacing w:before="450" w:after="450" w:line="312" w:lineRule="auto"/>
      </w:pPr>
      <w:r>
        <w:rPr>
          <w:rFonts w:ascii="宋体" w:hAnsi="宋体" w:eastAsia="宋体" w:cs="宋体"/>
          <w:color w:val="000"/>
          <w:sz w:val="28"/>
          <w:szCs w:val="28"/>
        </w:rPr>
        <w:t xml:space="preserve">二是能力水平不足。一方面，一些基层党组织软弱涣散、缺乏凝聚力、战斗力。特别是个别农村党组织班子不健全、不团结、执行力不强，班子之间争领导权、争决策权、争财权，形不成工作合力，村书记、村主任之间各自为政、甚至相互拆台，思想和工作上存在“两张皮”。另一方面，随着社会变革，各种利害关系交织，因征地拆迁、低保补助、社会保障等引发的群众矛盾和纠纷日益增多，一些党员干部不加强学习，缺乏实践锻炼，与群众打交道、做群众工作的能力偏低。</w:t>
      </w:r>
    </w:p>
    <w:p>
      <w:pPr>
        <w:ind w:left="0" w:right="0" w:firstLine="560"/>
        <w:spacing w:before="450" w:after="450" w:line="312" w:lineRule="auto"/>
      </w:pPr>
      <w:r>
        <w:rPr>
          <w:rFonts w:ascii="宋体" w:hAnsi="宋体" w:eastAsia="宋体" w:cs="宋体"/>
          <w:color w:val="000"/>
          <w:sz w:val="28"/>
          <w:szCs w:val="28"/>
        </w:rPr>
        <w:t xml:space="preserve">三是主观意愿不足。这一现象主要表现在农村，一些党员党性观念不强，宗旨意识淡漠，只顾忙自己的事、干自己的活，党员不参加组织生活，缺乏为群众服务的愿望。随着经济社会的发展，外出务工、经商的农村流动党员较多，在利益相关下，有30%以上的村如果不支付误工补贴，很难召开党员、村民代表大会，组织开展各项活动。</w:t>
      </w:r>
    </w:p>
    <w:p>
      <w:pPr>
        <w:ind w:left="0" w:right="0" w:firstLine="560"/>
        <w:spacing w:before="450" w:after="450" w:line="312" w:lineRule="auto"/>
      </w:pPr>
      <w:r>
        <w:rPr>
          <w:rFonts w:ascii="宋体" w:hAnsi="宋体" w:eastAsia="宋体" w:cs="宋体"/>
          <w:color w:val="000"/>
          <w:sz w:val="28"/>
          <w:szCs w:val="28"/>
        </w:rPr>
        <w:t xml:space="preserve">&gt;三、服务型党组织创建的有效途径</w:t>
      </w:r>
    </w:p>
    <w:p>
      <w:pPr>
        <w:ind w:left="0" w:right="0" w:firstLine="560"/>
        <w:spacing w:before="450" w:after="450" w:line="312" w:lineRule="auto"/>
      </w:pPr>
      <w:r>
        <w:rPr>
          <w:rFonts w:ascii="宋体" w:hAnsi="宋体" w:eastAsia="宋体" w:cs="宋体"/>
          <w:color w:val="000"/>
          <w:sz w:val="28"/>
          <w:szCs w:val="28"/>
        </w:rPr>
        <w:t xml:space="preserve">十八大报告指出：“以服务群众、做群众工作为主要任务，加强基层服务型党组织建设。”因此，要建设基层服务型党组织，需着重把握以下几点。</w:t>
      </w:r>
    </w:p>
    <w:p>
      <w:pPr>
        <w:ind w:left="0" w:right="0" w:firstLine="560"/>
        <w:spacing w:before="450" w:after="450" w:line="312" w:lineRule="auto"/>
      </w:pPr>
      <w:r>
        <w:rPr>
          <w:rFonts w:ascii="宋体" w:hAnsi="宋体" w:eastAsia="宋体" w:cs="宋体"/>
          <w:color w:val="000"/>
          <w:sz w:val="28"/>
          <w:szCs w:val="28"/>
        </w:rPr>
        <w:t xml:space="preserve">一是配强高素质基层干部队伍。要通过层层选拔、下派挂职等形式，充实和壮大基层党组织服务队伍。针对一些村情复杂、发展潜力大的村，可以在机关干部中选派一批急需的专业型人才和“双带”能力强的领导型人才，到村开展工作，把联系服务的工作重心下移。严把发展党员入口关，及时处置不合格党员，保证党员队伍纯洁。目前，农村基层党组织干部队伍普遍年龄大，迫切需要一支充满活力的农村带头人。而大学生村官是当前农村干部队伍中学历高、有干劲的群体。要鼓励引导大学生村官通过竞选当选为村“两委”委员。同时，要完善大学生村官出口，从大学生村官中选拔乡镇领导干部，并鼓励继续在村级任职，为基层大学生村官树立榜样，促进大学生村官勤奋工作，扎根基层，不断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基层内务卫生工作总结2</w:t>
      </w:r>
    </w:p>
    <w:p>
      <w:pPr>
        <w:ind w:left="0" w:right="0" w:firstLine="560"/>
        <w:spacing w:before="450" w:after="450" w:line="312" w:lineRule="auto"/>
      </w:pPr>
      <w:r>
        <w:rPr>
          <w:rFonts w:ascii="宋体" w:hAnsi="宋体" w:eastAsia="宋体" w:cs="宋体"/>
          <w:color w:val="000"/>
          <w:sz w:val="28"/>
          <w:szCs w:val="28"/>
        </w:rPr>
        <w:t xml:space="preserve">&gt;一、稳步推进基层医共体建设，促使健康帮扶与乡村振兴有效衔接</w:t>
      </w:r>
    </w:p>
    <w:p>
      <w:pPr>
        <w:ind w:left="0" w:right="0" w:firstLine="560"/>
        <w:spacing w:before="450" w:after="450" w:line="312" w:lineRule="auto"/>
      </w:pPr>
      <w:r>
        <w:rPr>
          <w:rFonts w:ascii="宋体" w:hAnsi="宋体" w:eastAsia="宋体" w:cs="宋体"/>
          <w:color w:val="000"/>
          <w:sz w:val="28"/>
          <w:szCs w:val="28"/>
        </w:rPr>
        <w:t xml:space="preserve">（一）积极推进分级诊疗制度建设，建设新的医疗格局。为了推进分级诊疗工作，制定并印发了《清水河县医疗集团双向转诊方案》，制定了双向转诊工作制度及双向转诊流程，与相关单位签订了双向转诊协议。依托医联体、医共体的建立，逐步构建分级、分层、分流的救治机制，基本形成了“村级首诊、乡级复诊、大病进县城、康复回社区”的医疗格局。</w:t>
      </w:r>
    </w:p>
    <w:p>
      <w:pPr>
        <w:ind w:left="0" w:right="0" w:firstLine="560"/>
        <w:spacing w:before="450" w:after="450" w:line="312" w:lineRule="auto"/>
      </w:pPr>
      <w:r>
        <w:rPr>
          <w:rFonts w:ascii="宋体" w:hAnsi="宋体" w:eastAsia="宋体" w:cs="宋体"/>
          <w:color w:val="000"/>
          <w:sz w:val="28"/>
          <w:szCs w:val="28"/>
        </w:rPr>
        <w:t xml:space="preserve">（二）加强大病集中救治，提高慢性病管理质量。加强30种大病集中救治，提高慢性病管理质量。针对乡村振兴局认定的防止返贫检测对象，按照“四定两加强”的原则，持续做好大病分类救治工作。截至5月底，累计救治大病119人次（其中30种专项大病30人次）。按照“应签尽签”的原则，重点检测签约人口7383人，签约率100%。累计救治重病3人，共排查出慢性病患者2378人，规范管理率均达到了90%以上。</w:t>
      </w:r>
    </w:p>
    <w:p>
      <w:pPr>
        <w:ind w:left="0" w:right="0" w:firstLine="560"/>
        <w:spacing w:before="450" w:after="450" w:line="312" w:lineRule="auto"/>
      </w:pPr>
      <w:r>
        <w:rPr>
          <w:rFonts w:ascii="宋体" w:hAnsi="宋体" w:eastAsia="宋体" w:cs="宋体"/>
          <w:color w:val="000"/>
          <w:sz w:val="28"/>
          <w:szCs w:val="28"/>
        </w:rPr>
        <w:t xml:space="preserve">（三）持续执行“先诊疗后付费”一站式结算政策，建立因病返贫致贫动态监测和精准帮扶措施。县域内各医疗卫生机构均对脱贫享受政策人口执行“先诊疗后付费”政策。截至5月底，县医院、县中蒙医院累计“先诊疗后付费”住院一站式结算271人次。对于门诊治疗的脱贫享受政策人口，县医院、县中蒙医院、各基层医疗卫生机构均通过医保一站式结算平台给予结算，只收取个人自付部分。主动配合各相关单位对重点人群、大病、重病救治情况进行跟踪服务，对自付医疗费用较高的脱贫享受政策人口持续执行“一事一议”政策。</w:t>
      </w:r>
    </w:p>
    <w:p>
      <w:pPr>
        <w:ind w:left="0" w:right="0" w:firstLine="560"/>
        <w:spacing w:before="450" w:after="450" w:line="312" w:lineRule="auto"/>
      </w:pPr>
      <w:r>
        <w:rPr>
          <w:rFonts w:ascii="宋体" w:hAnsi="宋体" w:eastAsia="宋体" w:cs="宋体"/>
          <w:color w:val="000"/>
          <w:sz w:val="28"/>
          <w:szCs w:val="28"/>
        </w:rPr>
        <w:t xml:space="preserve">（四）充分利用集团医院人才优势，推进家庭医生团队签约服务工作。由县医院14名西医和中医科专家、乡镇卫生院（社区卫生服务中心）医师和护士、村卫生室（服务站）村医组建了16个县、乡、村三级家庭医生签约服务团队。县医院每季度深入基层不低于一次（全年残疾人和卧床不起患者服务率达到100%），乡镇卫生院、社区卫生服务中心入基层不低于每月一次（每季度残疾人和卧床不起患者服务率达到100%），村卫生室、服务站按照随叫随到的原则，进行长期处方、出诊、家庭病床、慢性病随访、老年人管理、妇幼保健、健康教育等履约服务。按照“应签尽签”的原则，签约易返贫致贫重点检测对象7073人，签约率100%。按照“签约一人、履约一人、做实一人”的原则，慢性病履约3807人(次)，帮助代购药品62人(次)。县医院配合各基层医疗卫生机构对所有脱贫人口和未消除风险边缘易致贫人员、突发严重困难户中的高血压、糖尿病患者1820人进行了“两病”认定。</w:t>
      </w:r>
    </w:p>
    <w:p>
      <w:pPr>
        <w:ind w:left="0" w:right="0" w:firstLine="560"/>
        <w:spacing w:before="450" w:after="450" w:line="312" w:lineRule="auto"/>
      </w:pPr>
      <w:r>
        <w:rPr>
          <w:rFonts w:ascii="宋体" w:hAnsi="宋体" w:eastAsia="宋体" w:cs="宋体"/>
          <w:color w:val="000"/>
          <w:sz w:val="28"/>
          <w:szCs w:val="28"/>
        </w:rPr>
        <w:t xml:space="preserve">（五）基层医疗卫生机构财务统一管理，药品（耗材）实行统一采购。县医疗集团建立了统一规划、审核、报销的财务管理机制，有效避免了资源浪费，控制不合理支出。各基层医疗卫生机构药品（耗材、中药饮片）实行统一采购，统一管理，医疗集团统一采购9批次，运行良好，有效缓解了药品（耗材）采购困难、品种不全、配送不及时的问题。各基层医疗卫生机构加强了慢性病患者医保目录内用药品种配备，基本能够满足慢性病患者用药需求。</w:t>
      </w:r>
    </w:p>
    <w:p>
      <w:pPr>
        <w:ind w:left="0" w:right="0" w:firstLine="560"/>
        <w:spacing w:before="450" w:after="450" w:line="312" w:lineRule="auto"/>
      </w:pPr>
      <w:r>
        <w:rPr>
          <w:rFonts w:ascii="宋体" w:hAnsi="宋体" w:eastAsia="宋体" w:cs="宋体"/>
          <w:color w:val="000"/>
          <w:sz w:val="28"/>
          <w:szCs w:val="28"/>
        </w:rPr>
        <w:t xml:space="preserve">&gt;二、基本公共卫生服务项目持续推进，做实做细家庭医生签约服务工作</w:t>
      </w:r>
    </w:p>
    <w:p>
      <w:pPr>
        <w:ind w:left="0" w:right="0" w:firstLine="560"/>
        <w:spacing w:before="450" w:after="450" w:line="312" w:lineRule="auto"/>
      </w:pPr>
      <w:r>
        <w:rPr>
          <w:rFonts w:ascii="宋体" w:hAnsi="宋体" w:eastAsia="宋体" w:cs="宋体"/>
          <w:color w:val="000"/>
          <w:sz w:val="28"/>
          <w:szCs w:val="28"/>
        </w:rPr>
        <w:t xml:space="preserve">（一）持续做好家庭医生签约服务工作。根据《自治区卫生健康委员会关于印发20xx年国家基本公共卫生服务项目的通知》，县卫健委下发了《清水河县卫生健康委员会关于调整20xx年家庭医生签约服务团队的函》，做实做细家庭医生签约服务工作，重点加强对高血压、糖尿病、结核病、严重精神障碍等慢病患者的规范管理，入户随访要求每季度不低于一次。对开展签约服务的其他慢性病患者，每年随访不低于一次。同时对脑血管病、慢性阻塞性肺气肿、冠心病、类风湿性关节炎、关节病（髋、膝）、重型老年慢性支气管炎等慢病患者制订个性化健康教育处方。全县服务人口数为76674人，建档人数为74608人，建档率，签约60732人，签约率；重点人群28254人，签约26473人，签约率。为了加强重大公共卫生服务管理，各乡镇卫生院（社区卫生服务中心）均指定专（兼）职人员负责疾病预防控制工作，提高了重大疾病和传染病防控能力。均指定专（兼）职人员负责妇幼保健工作，并将宫颈癌和乳腺癌纳入了基本公共卫生服务管理，提高了妇幼健康管理能力。按照基本公共卫生服务规范要求，各项工作均基本达标。</w:t>
      </w:r>
    </w:p>
    <w:p>
      <w:pPr>
        <w:ind w:left="0" w:right="0" w:firstLine="560"/>
        <w:spacing w:before="450" w:after="450" w:line="312" w:lineRule="auto"/>
      </w:pPr>
      <w:r>
        <w:rPr>
          <w:rFonts w:ascii="宋体" w:hAnsi="宋体" w:eastAsia="宋体" w:cs="宋体"/>
          <w:color w:val="000"/>
          <w:sz w:val="28"/>
          <w:szCs w:val="28"/>
        </w:rPr>
        <w:t xml:space="preserve">（二）明确工作原则，实行分级管理制度。根据辖区服务人口分布情况，按照组建团队以村卫生室村医为核心提供家庭医生式签约服务。并在各村卫生室设立“家庭医生式签约服务团队公示牌，公示团队服务人员、服务范围、服务时间、服务内容、联系方式等信息。</w:t>
      </w:r>
    </w:p>
    <w:p>
      <w:pPr>
        <w:ind w:left="0" w:right="0" w:firstLine="560"/>
        <w:spacing w:before="450" w:after="450" w:line="312" w:lineRule="auto"/>
      </w:pPr>
      <w:r>
        <w:rPr>
          <w:rFonts w:ascii="宋体" w:hAnsi="宋体" w:eastAsia="宋体" w:cs="宋体"/>
          <w:color w:val="000"/>
          <w:sz w:val="28"/>
          <w:szCs w:val="28"/>
        </w:rPr>
        <w:t xml:space="preserve">&gt;三、加强基层医疗服务信息化建设，实现互联互通</w:t>
      </w:r>
    </w:p>
    <w:p>
      <w:pPr>
        <w:ind w:left="0" w:right="0" w:firstLine="560"/>
        <w:spacing w:before="450" w:after="450" w:line="312" w:lineRule="auto"/>
      </w:pPr>
      <w:r>
        <w:rPr>
          <w:rFonts w:ascii="宋体" w:hAnsi="宋体" w:eastAsia="宋体" w:cs="宋体"/>
          <w:color w:val="000"/>
          <w:sz w:val="28"/>
          <w:szCs w:val="28"/>
        </w:rPr>
        <w:t xml:space="preserve">（一）各卫生院（社区卫生服务中心）均配置了大三件（DR、彩超、全自动生化分析仪）和小三件（血球计数仪、尿沉渣分析仪、心电图机）医疗设备，并建设了远程协诊诊断系统，与县医院超声、心电、放射实现了“下级检查、上级诊断”。</w:t>
      </w:r>
    </w:p>
    <w:p>
      <w:pPr>
        <w:ind w:left="0" w:right="0" w:firstLine="560"/>
        <w:spacing w:before="450" w:after="450" w:line="312" w:lineRule="auto"/>
      </w:pPr>
      <w:r>
        <w:rPr>
          <w:rFonts w:ascii="宋体" w:hAnsi="宋体" w:eastAsia="宋体" w:cs="宋体"/>
          <w:color w:val="000"/>
          <w:sz w:val="28"/>
          <w:szCs w:val="28"/>
        </w:rPr>
        <w:t xml:space="preserve">（二）各卫生院全部建立了中医馆和名医工作室，安装了“智医助理”辅诊系统，实现了HIS系统、LIS系统、PACS系统的互联互通。</w:t>
      </w:r>
    </w:p>
    <w:p>
      <w:pPr>
        <w:ind w:left="0" w:right="0" w:firstLine="560"/>
        <w:spacing w:before="450" w:after="450" w:line="312" w:lineRule="auto"/>
      </w:pPr>
      <w:r>
        <w:rPr>
          <w:rFonts w:ascii="宋体" w:hAnsi="宋体" w:eastAsia="宋体" w:cs="宋体"/>
          <w:color w:val="000"/>
          <w:sz w:val="28"/>
          <w:szCs w:val="28"/>
        </w:rPr>
        <w:t xml:space="preserve">（三）对部分卫生室人员进行了优化调整，为卫生室配置了常规诊疗设备，规范了药品采购程序。通过对基层医疗机构设备购置、人员优化和信息系统建设等，有效提高了基层医疗服务能力。</w:t>
      </w:r>
    </w:p>
    <w:p>
      <w:pPr>
        <w:ind w:left="0" w:right="0" w:firstLine="560"/>
        <w:spacing w:before="450" w:after="450" w:line="312" w:lineRule="auto"/>
      </w:pPr>
      <w:r>
        <w:rPr>
          <w:rFonts w:ascii="宋体" w:hAnsi="宋体" w:eastAsia="宋体" w:cs="宋体"/>
          <w:color w:val="000"/>
          <w:sz w:val="28"/>
          <w:szCs w:val="28"/>
        </w:rPr>
        <w:t xml:space="preserve">&gt;四、名医工作室有效提升，切实解决百姓“看病难、看病贵”的问题</w:t>
      </w:r>
    </w:p>
    <w:p>
      <w:pPr>
        <w:ind w:left="0" w:right="0" w:firstLine="560"/>
        <w:spacing w:before="450" w:after="450" w:line="312" w:lineRule="auto"/>
      </w:pPr>
      <w:r>
        <w:rPr>
          <w:rFonts w:ascii="宋体" w:hAnsi="宋体" w:eastAsia="宋体" w:cs="宋体"/>
          <w:color w:val="000"/>
          <w:sz w:val="28"/>
          <w:szCs w:val="28"/>
        </w:rPr>
        <w:t xml:space="preserve">（一）充分发挥我县人才优势，开展了名医下基层服务。各基层医疗卫生机构均建立了“名医工作室”和“中医馆”。累计专家出诊322人次，接诊1448人次，开具处方1017人次。派出中西医、检验、放射、彩超、心电图等37名专家，组建了8个医疗下基层团队，定期到各医疗机构开展诊疗服务，让群众在基层就可以享受到高质量的诊疗服务。</w:t>
      </w:r>
    </w:p>
    <w:p>
      <w:pPr>
        <w:ind w:left="0" w:right="0" w:firstLine="560"/>
        <w:spacing w:before="450" w:after="450" w:line="312" w:lineRule="auto"/>
      </w:pPr>
      <w:r>
        <w:rPr>
          <w:rFonts w:ascii="宋体" w:hAnsi="宋体" w:eastAsia="宋体" w:cs="宋体"/>
          <w:color w:val="000"/>
          <w:sz w:val="28"/>
          <w:szCs w:val="28"/>
        </w:rPr>
        <w:t xml:space="preserve">（二）名医专家定期开展座诊服务。各名医每周至少在基层医疗卫生机构坐诊一天，按照要求记录门诊日志，用云HIS系统开具处方，规范书写门诊病历。委基层卫生股每周监测名医考勤记录并进行考核。</w:t>
      </w:r>
    </w:p>
    <w:p>
      <w:pPr>
        <w:ind w:left="0" w:right="0" w:firstLine="560"/>
        <w:spacing w:before="450" w:after="450" w:line="312" w:lineRule="auto"/>
      </w:pPr>
      <w:r>
        <w:rPr>
          <w:rFonts w:ascii="宋体" w:hAnsi="宋体" w:eastAsia="宋体" w:cs="宋体"/>
          <w:color w:val="000"/>
          <w:sz w:val="28"/>
          <w:szCs w:val="28"/>
        </w:rPr>
        <w:t xml:space="preserve">&gt;五、存在困难及问题</w:t>
      </w:r>
    </w:p>
    <w:p>
      <w:pPr>
        <w:ind w:left="0" w:right="0" w:firstLine="560"/>
        <w:spacing w:before="450" w:after="450" w:line="312" w:lineRule="auto"/>
      </w:pPr>
      <w:r>
        <w:rPr>
          <w:rFonts w:ascii="宋体" w:hAnsi="宋体" w:eastAsia="宋体" w:cs="宋体"/>
          <w:color w:val="000"/>
          <w:sz w:val="28"/>
          <w:szCs w:val="28"/>
        </w:rPr>
        <w:t xml:space="preserve">一是基层医疗卫生机构专业技术人才短缺，很难破解“招的住、留得下、用的上”的实际问题。二是乡村医生队伍人员老龄化、学历层次不高、服务能力和水平不强等问题依然突出，导致履约服务质量参差不齐。三是相关普惠政策宣传不到位，导致部分群众未及时享受政策。四是部分群众对“送医配药”的理解有偏差，认为应该免费送药。五是基层医疗机构对“大三件、小三件”使用率较低。六是由于交通比较便利，居民选择到县城或去呼市就诊，基层医疗机名医工作室就诊人员较少。</w:t>
      </w:r>
    </w:p>
    <w:p>
      <w:pPr>
        <w:ind w:left="0" w:right="0" w:firstLine="560"/>
        <w:spacing w:before="450" w:after="450" w:line="312" w:lineRule="auto"/>
      </w:pPr>
      <w:r>
        <w:rPr>
          <w:rFonts w:ascii="宋体" w:hAnsi="宋体" w:eastAsia="宋体" w:cs="宋体"/>
          <w:color w:val="000"/>
          <w:sz w:val="28"/>
          <w:szCs w:val="28"/>
        </w:rPr>
        <w:t xml:space="preserve">&gt;下一步计划</w:t>
      </w:r>
    </w:p>
    <w:p>
      <w:pPr>
        <w:ind w:left="0" w:right="0" w:firstLine="560"/>
        <w:spacing w:before="450" w:after="450" w:line="312" w:lineRule="auto"/>
      </w:pPr>
      <w:r>
        <w:rPr>
          <w:rFonts w:ascii="宋体" w:hAnsi="宋体" w:eastAsia="宋体" w:cs="宋体"/>
          <w:color w:val="000"/>
          <w:sz w:val="28"/>
          <w:szCs w:val="28"/>
        </w:rPr>
        <w:t xml:space="preserve">（一）进一步做好疫情防控各项工作。按照市、县统一安排部署，始终做好“外防输入、内防反弹”各项疫情防控工作，切实落实好常态化防控各项措施，进一步巩固疫情防控成效，切实保障人民群众的身体健康。</w:t>
      </w:r>
    </w:p>
    <w:p>
      <w:pPr>
        <w:ind w:left="0" w:right="0" w:firstLine="560"/>
        <w:spacing w:before="450" w:after="450" w:line="312" w:lineRule="auto"/>
      </w:pPr>
      <w:r>
        <w:rPr>
          <w:rFonts w:ascii="宋体" w:hAnsi="宋体" w:eastAsia="宋体" w:cs="宋体"/>
          <w:color w:val="000"/>
          <w:sz w:val="28"/>
          <w:szCs w:val="28"/>
        </w:rPr>
        <w:t xml:space="preserve">（二）全力做好健康帮扶与乡村振兴有效斜接。一是持续落实健康扶贫“三个一批”行动计划，持续做好健康帮扶成果；二是配合相关部门继续做好易地扶贫搬迁后续医疗保障工作、安全饮水检测工作、普惠政策宣传工作；三是针对脱贫不稳定户、突发困难户及边缘户继续做好监测预警工作；四是为交通不便、行动不便人群做好“送医配药”工作；五是扎实做好指导督导检查工作。</w:t>
      </w:r>
    </w:p>
    <w:p>
      <w:pPr>
        <w:ind w:left="0" w:right="0" w:firstLine="560"/>
        <w:spacing w:before="450" w:after="450" w:line="312" w:lineRule="auto"/>
      </w:pPr>
      <w:r>
        <w:rPr>
          <w:rFonts w:ascii="宋体" w:hAnsi="宋体" w:eastAsia="宋体" w:cs="宋体"/>
          <w:color w:val="000"/>
          <w:sz w:val="28"/>
          <w:szCs w:val="28"/>
        </w:rPr>
        <w:t xml:space="preserve">（三）进一步加强公共卫生服务能力。继续做好传染病防控工作，落实各项传染病防控制度、措施。强化部门密切配合，认真做好国家免疫规划疫苗接种工作，确保疫苗接种工作全覆盖，全力做好基层基本公共卫生服务项目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基层内务卫生工作总结3</w:t>
      </w:r>
    </w:p>
    <w:p>
      <w:pPr>
        <w:ind w:left="0" w:right="0" w:firstLine="560"/>
        <w:spacing w:before="450" w:after="450" w:line="312" w:lineRule="auto"/>
      </w:pPr>
      <w:r>
        <w:rPr>
          <w:rFonts w:ascii="宋体" w:hAnsi="宋体" w:eastAsia="宋体" w:cs="宋体"/>
          <w:color w:val="000"/>
          <w:sz w:val="28"/>
          <w:szCs w:val="28"/>
        </w:rPr>
        <w:t xml:space="preserve">在思想政治方面，保证在实践工作上不偏离正确的轨道，始终坚持全心全意为人民服务的主导思想，坚持改革、发展和不断进取，不断提高自己的政治理论水平，用心参加医院及党支部组织的各项政治理论学习及活动。同时认真学习国家医疗卫生政策，医疗卫生理论及技能，不断武装自己的头脑。时刻牢记为人民服务的宗旨，明白自己所肩负的职责，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本年度前往甘肃省人民医院口腔正畸科进修期间，在带教老师的指导下，系统学习了常见牙合面畸形的诊断及治疗。开阔了视野，扩大了知识面，丰富了自己的业务知识及水平。返院后积极开展相关工作，方便了广大患者就医。积极配合医院及村委会开展新冠肺炎防治各项工作，如全员核酸检测，交通防疫路卡值班等，圆满完成了各项任务。</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博得信任。永葆全心全意为人民服务的本色。在生活上，能做到新老同志的坦荡交流，并一贯以取得他人的信任为行事准则，尽量做到不妨碍他人的工作和生活。在工作上，能严谨细心积极的工作，并及时和同时沟通，交流，以弥补工作中的漏洞及不足，自己有空闲也帮助他人做些事情。</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基层内务卫生工作总结5</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基层内务卫生工作总结6</w:t>
      </w:r>
    </w:p>
    <w:p>
      <w:pPr>
        <w:ind w:left="0" w:right="0" w:firstLine="560"/>
        <w:spacing w:before="450" w:after="450" w:line="312" w:lineRule="auto"/>
      </w:pPr>
      <w:r>
        <w:rPr>
          <w:rFonts w:ascii="宋体" w:hAnsi="宋体" w:eastAsia="宋体" w:cs="宋体"/>
          <w:color w:val="000"/>
          <w:sz w:val="28"/>
          <w:szCs w:val="28"/>
        </w:rPr>
        <w:t xml:space="preserve">回顾过去一年在工作中的表现让我不禁感慨，身为医务人员的我能够遵从领导的指示完成自身的工作，我也认真围绕着医院的发展目标来开展各项医务工作，根据年初制定的目标来落实医务工作中的具体细节，而且我也严格遵守医务人员的工作原则并体现出良好的医德医风，随着这一年医院各项工作的完成让我对自身的表现进行了总结。</w:t>
      </w:r>
    </w:p>
    <w:p>
      <w:pPr>
        <w:ind w:left="0" w:right="0" w:firstLine="560"/>
        <w:spacing w:before="450" w:after="450" w:line="312" w:lineRule="auto"/>
      </w:pPr>
      <w:r>
        <w:rPr>
          <w:rFonts w:ascii="宋体" w:hAnsi="宋体" w:eastAsia="宋体" w:cs="宋体"/>
          <w:color w:val="000"/>
          <w:sz w:val="28"/>
          <w:szCs w:val="28"/>
        </w:rPr>
        <w:t xml:space="preserve">遵守所在科室的各项制度并在思想上严格要求自己，我在这一年很重视思想政治方面的学习并以此指导自己的工作，我明白身为医务人员便应当具备崇高的精神才能更好地完成工作，因此我能够意识到做好医务工作的重要性并强化了理论知识的学习，平时也很关心时政并为了医院的发展而努力，认真对待每个前来医院的患者并进行相应的救治，以优秀医务人员的准则来要求自己并努力做得更好，由于具备着正确的价值观从而让我在工作中有着坚定的意志，不会因为些许的挫折而动摇则能够让自己顺利地完成工作。</w:t>
      </w:r>
    </w:p>
    <w:p>
      <w:pPr>
        <w:ind w:left="0" w:right="0" w:firstLine="560"/>
        <w:spacing w:before="450" w:after="450" w:line="312" w:lineRule="auto"/>
      </w:pPr>
      <w:r>
        <w:rPr>
          <w:rFonts w:ascii="宋体" w:hAnsi="宋体" w:eastAsia="宋体" w:cs="宋体"/>
          <w:color w:val="000"/>
          <w:sz w:val="28"/>
          <w:szCs w:val="28"/>
        </w:rPr>
        <w:t xml:space="preserve">能够在工作中强化对各类医疗技术的运用，由于本年度所在科室增添了新的医疗设备，这也导致我在开展工作的时候能够更好地帮助患者，通过对患者病情的准确判断来为对方进行相应的治疗，而且在开具药物方面也能够根据患者的病情以及经济状况进行考虑，另外对于重症患者也能够及时进行救治并展开相应的手术，在医务工作中做到零失误并因此获得了院领导以及患者的认可。我在值班期间能够认真写好工作日志并等待相应的指示，当病房内的患者出现病情恶化的状况则会尽快进行处理，而且在交接班的时候也会对工作中的注意事项告知给自己的同事。</w:t>
      </w:r>
    </w:p>
    <w:p>
      <w:pPr>
        <w:ind w:left="0" w:right="0" w:firstLine="560"/>
        <w:spacing w:before="450" w:after="450" w:line="312" w:lineRule="auto"/>
      </w:pPr>
      <w:r>
        <w:rPr>
          <w:rFonts w:ascii="宋体" w:hAnsi="宋体" w:eastAsia="宋体" w:cs="宋体"/>
          <w:color w:val="000"/>
          <w:sz w:val="28"/>
          <w:szCs w:val="28"/>
        </w:rPr>
        <w:t xml:space="preserve">定期对患者进行体检从而确保对方能尽快得到痊愈，我明白做好患者的救治工作既是职责所在也是能力的体现，因此我能够积极展开这项工作并对每个前来医院的患者负责，而且我也能够正式医务工作中的不足并积极向其他医生请教，在我看来承认自身的不足则意味着工作中还有进步的空间，而且不懂装懂既是对患者的不负责也是对医生这个职称的亵渎，所以我很重视对医疗技术的学习并以此来提升自身的底蕴，而且我也能够通过大量医务工作的完成来积累经验。</w:t>
      </w:r>
    </w:p>
    <w:p>
      <w:pPr>
        <w:ind w:left="0" w:right="0" w:firstLine="560"/>
        <w:spacing w:before="450" w:after="450" w:line="312" w:lineRule="auto"/>
      </w:pPr>
      <w:r>
        <w:rPr>
          <w:rFonts w:ascii="宋体" w:hAnsi="宋体" w:eastAsia="宋体" w:cs="宋体"/>
          <w:color w:val="000"/>
          <w:sz w:val="28"/>
          <w:szCs w:val="28"/>
        </w:rPr>
        <w:t xml:space="preserve">在做好医务工作的同时不忘通过学习来充实自己，总之我会认真做好医务人员的本职工作并以此来锻炼自己，也希望自己能够救治好每个前来医院的患者，我会尽快制定好下一年度的工作目标并努力将其实现。</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基层内务卫生工作总结7</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基层内务卫生工作总结8</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&gt;二、加强医疗质量管理，服务水平稳步提升继续实行二十四小时值班制度。</w:t>
      </w:r>
    </w:p>
    <w:p>
      <w:pPr>
        <w:ind w:left="0" w:right="0" w:firstLine="560"/>
        <w:spacing w:before="450" w:after="450" w:line="312" w:lineRule="auto"/>
      </w:pPr>
      <w:r>
        <w:rPr>
          <w:rFonts w:ascii="宋体" w:hAnsi="宋体" w:eastAsia="宋体" w:cs="宋体"/>
          <w:color w:val="000"/>
          <w:sz w:val="28"/>
          <w:szCs w:val="28"/>
        </w:rPr>
        <w:t xml:space="preserve">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&gt;三、增强安全防范意识，确保良好医疗秩序增强依法执业意识，不超范围执业。</w:t>
      </w:r>
    </w:p>
    <w:p>
      <w:pPr>
        <w:ind w:left="0" w:right="0" w:firstLine="560"/>
        <w:spacing w:before="450" w:after="450" w:line="312" w:lineRule="auto"/>
      </w:pPr>
      <w:r>
        <w:rPr>
          <w:rFonts w:ascii="宋体" w:hAnsi="宋体" w:eastAsia="宋体" w:cs="宋体"/>
          <w:color w:val="000"/>
          <w:sz w:val="28"/>
          <w:szCs w:val="28"/>
        </w:rPr>
        <w:t xml:space="preserve">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&gt;七、村卫生所建设按照县卫生局的部署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基层内务卫生工作总结9</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基层内务卫生工作总结10</w:t>
      </w:r>
    </w:p>
    <w:p>
      <w:pPr>
        <w:ind w:left="0" w:right="0" w:firstLine="560"/>
        <w:spacing w:before="450" w:after="450" w:line="312" w:lineRule="auto"/>
      </w:pPr>
      <w:r>
        <w:rPr>
          <w:rFonts w:ascii="宋体" w:hAnsi="宋体" w:eastAsia="宋体" w:cs="宋体"/>
          <w:color w:val="000"/>
          <w:sz w:val="28"/>
          <w:szCs w:val="28"/>
        </w:rPr>
        <w:t xml:space="preserve">自全国组织系统“万名组织部长下基层”活动开展以来，我县县委高度重视，县委组织部以此为契机，注重将此项活动与目前正在开展的深入学习实践科学发展观、组织系统“讲党性、重品行、做表率树组工干部新形象”工作紧密结合起来，深入开展了“四个一”活动，组织开展了一系列以加强组织部门自身建设和全县党员干部经常受教育、广大人民群众长期得实惠为主要内容的主题实践活动，在各项制度的执行过程中，县委常委、组织部部长同志率先学习、率先领会、率先行动、率先落实，并建立健全了组织部副部长及部务会成员下基层的长效机制，为各项制度在基层的贯彻落实起到了积极的推动作用。</w:t>
      </w:r>
    </w:p>
    <w:p>
      <w:pPr>
        <w:ind w:left="0" w:right="0" w:firstLine="560"/>
        <w:spacing w:before="450" w:after="450" w:line="312" w:lineRule="auto"/>
      </w:pPr>
      <w:r>
        <w:rPr>
          <w:rFonts w:ascii="宋体" w:hAnsi="宋体" w:eastAsia="宋体" w:cs="宋体"/>
          <w:color w:val="000"/>
          <w:sz w:val="28"/>
          <w:szCs w:val="28"/>
        </w:rPr>
        <w:t xml:space="preserve">活动开展以来取得的阶段性成果：</w:t>
      </w:r>
    </w:p>
    <w:p>
      <w:pPr>
        <w:ind w:left="0" w:right="0" w:firstLine="560"/>
        <w:spacing w:before="450" w:after="450" w:line="312" w:lineRule="auto"/>
      </w:pPr>
      <w:r>
        <w:rPr>
          <w:rFonts w:ascii="宋体" w:hAnsi="宋体" w:eastAsia="宋体" w:cs="宋体"/>
          <w:color w:val="000"/>
          <w:sz w:val="28"/>
          <w:szCs w:val="28"/>
        </w:rPr>
        <w:t xml:space="preserve">一是深化“四联”活动，建立联系点。</w:t>
      </w:r>
    </w:p>
    <w:p>
      <w:pPr>
        <w:ind w:left="0" w:right="0" w:firstLine="560"/>
        <w:spacing w:before="450" w:after="450" w:line="312" w:lineRule="auto"/>
      </w:pPr>
      <w:r>
        <w:rPr>
          <w:rFonts w:ascii="宋体" w:hAnsi="宋体" w:eastAsia="宋体" w:cs="宋体"/>
          <w:color w:val="000"/>
          <w:sz w:val="28"/>
          <w:szCs w:val="28"/>
        </w:rPr>
        <w:t xml:space="preserve">“组织部长下基层”活动，是组织工作服务科学发展、服务县域经济、服务干部群众的战略决策，是组织部门贯彻落实科学发展观、提升组织工作水平的重大举措，是组工干部加强党性修养、改进工作作风的具体行动。我县自活动开展以来，精心谋划，周密组织，狠抓落实。要求县委组织部副科级以上干部要至少联系一个乡镇，并确定一个村、社区或企业作为联系点。每名组工干部至少与一名建国前老党员、基层困难党员、困难群众和贫困学生结成帮扶对子，进行一对一帮扶。共建立联系点22个，撰写蹲点调研日志120余篇，走访群众620余人，帮扶困难党员、群众、学生80余人。取得了阶段性的成果，为下一步“组织部长下基层”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二是深入开展“四个一”活动，进行蹲点调研，建立健全长效机制。</w:t>
      </w:r>
    </w:p>
    <w:p>
      <w:pPr>
        <w:ind w:left="0" w:right="0" w:firstLine="560"/>
        <w:spacing w:before="450" w:after="450" w:line="312" w:lineRule="auto"/>
      </w:pPr>
      <w:r>
        <w:rPr>
          <w:rFonts w:ascii="宋体" w:hAnsi="宋体" w:eastAsia="宋体" w:cs="宋体"/>
          <w:color w:val="000"/>
          <w:sz w:val="28"/>
          <w:szCs w:val="28"/>
        </w:rPr>
        <w:t xml:space="preserve">县委组织部及时召开会议，确定了“四个一”的活动方案，部务会成员6月8日至15日分别到联系点进行了为期一周的蹲点调研活动。下基层前，每名部务会成员都有针对性地确定了调研题目，制定了调研方案。各部务会成员在蹲点调研期间重点开展好了“四个一”活动即：一是进村入户认真听取群众呼声，实实在在了解到一些社情民意。二是实实在在掌握到一些群众对组织工作和组织部门的意见和建议。每名部务会成员在调研过程中，通过发放调查问卷、召开座谈会、入户走访等形式，广泛收集各方面的意见建议，及时进行分类整理。三是实实在在帮助一些困难党员或困难群体解决实际问题。部务会成员及副科级以上领导与困难党员和困难群众共结成了22个帮扶对子，帮助他们解决生产生活中的实际问题和困难。四是写好了一篇调研报告。在深入基层调研的基础上，认真梳理、查找影响和制约科学发展的突出问题，围绕组织部门是不是科学发展、能不能科学发展、怎样科学发展、怎样做到以科学发展观为指导，加强领导班子、干部队伍、基层组织、党员队伍和人才队伍建设，认真撰写出调研报告30余篇。</w:t>
      </w:r>
    </w:p>
    <w:p>
      <w:pPr>
        <w:ind w:left="0" w:right="0" w:firstLine="560"/>
        <w:spacing w:before="450" w:after="450" w:line="312" w:lineRule="auto"/>
      </w:pPr>
      <w:r>
        <w:rPr>
          <w:rFonts w:ascii="宋体" w:hAnsi="宋体" w:eastAsia="宋体" w:cs="宋体"/>
          <w:color w:val="000"/>
          <w:sz w:val="28"/>
          <w:szCs w:val="28"/>
        </w:rPr>
        <w:t xml:space="preserve">三是积极开展“交心谈心”活动，打造党员干部之家。</w:t>
      </w:r>
    </w:p>
    <w:p>
      <w:pPr>
        <w:ind w:left="0" w:right="0" w:firstLine="560"/>
        <w:spacing w:before="450" w:after="450" w:line="312" w:lineRule="auto"/>
      </w:pPr>
      <w:r>
        <w:rPr>
          <w:rFonts w:ascii="宋体" w:hAnsi="宋体" w:eastAsia="宋体" w:cs="宋体"/>
          <w:color w:val="000"/>
          <w:sz w:val="28"/>
          <w:szCs w:val="28"/>
        </w:rPr>
        <w:t xml:space="preserve">自活动开展以来，采取了“下基层访谈、请上门座谈、组织部长约谈”等多种形式，认真开展谈心谈话制度。组织部长重点找各级党政正职谈心，班子其他成员由分管副部长谈。部务会成员找机关一般干部谈心谈话。谈心谈话做到了班子不协调的必谈、干部职务变动的必谈、发现苗头性问题的必谈、有重要信访反映的必谈、家庭发生重大变故的必谈。谈话内容主要包括对班子的评价、对全县中心工作的意见建议、对组织工作和组工干部的意见建议以及干部个人的思想、工作和家庭情况等内容。共收集意见建议270余条，其中已落实整改210余条，让干部、群众切实感受到了组织的关怀和温暖，感受到组织部门是党员干部知识分子之家，群众之家。</w:t>
      </w:r>
    </w:p>
    <w:p>
      <w:pPr>
        <w:ind w:left="0" w:right="0" w:firstLine="560"/>
        <w:spacing w:before="450" w:after="450" w:line="312" w:lineRule="auto"/>
      </w:pPr>
      <w:r>
        <w:rPr>
          <w:rFonts w:ascii="宋体" w:hAnsi="宋体" w:eastAsia="宋体" w:cs="宋体"/>
          <w:color w:val="000"/>
          <w:sz w:val="28"/>
          <w:szCs w:val="28"/>
        </w:rPr>
        <w:t xml:space="preserve">四是搞好送服务活动。</w:t>
      </w:r>
    </w:p>
    <w:p>
      <w:pPr>
        <w:ind w:left="0" w:right="0" w:firstLine="560"/>
        <w:spacing w:before="450" w:after="450" w:line="312" w:lineRule="auto"/>
      </w:pPr>
      <w:r>
        <w:rPr>
          <w:rFonts w:ascii="宋体" w:hAnsi="宋体" w:eastAsia="宋体" w:cs="宋体"/>
          <w:color w:val="000"/>
          <w:sz w:val="28"/>
          <w:szCs w:val="28"/>
        </w:rPr>
        <w:t xml:space="preserve">在活动中，坚持做到把解决难题作为检验成效的重要标尺。本着量力而行、尽力而为的原则，积极开展送服务活动，帮助基层和群众解决生产生活中的实际问题，特别是在党的建设上帮助出思路、提举措、见成效。以联系点为重点，帮助引路子，明确发展思路；帮助强班子，建强战斗堡垒；帮助出点子，共谋创业良策；帮助挣票子，引导增收致富；帮助树尖子，培树先进典型。积极协调有关部门开展送项目、送资金、送信息、送法律、送科技、送文化、送健康等主题服务活动。帮助基层群众解决生产生活中的实际困难，让老百姓切实感受到了组织部长下基层的实效。这次活动共发放调查问卷3000余份，解决群众实际困难260件，培树先进典型30人。</w:t>
      </w:r>
    </w:p>
    <w:p>
      <w:pPr>
        <w:ind w:left="0" w:right="0" w:firstLine="560"/>
        <w:spacing w:before="450" w:after="450" w:line="312" w:lineRule="auto"/>
      </w:pPr>
      <w:r>
        <w:rPr>
          <w:rFonts w:ascii="宋体" w:hAnsi="宋体" w:eastAsia="宋体" w:cs="宋体"/>
          <w:color w:val="000"/>
          <w:sz w:val="28"/>
          <w:szCs w:val="28"/>
        </w:rPr>
        <w:t xml:space="preserve">存在问题及相关建议：</w:t>
      </w:r>
    </w:p>
    <w:p>
      <w:pPr>
        <w:ind w:left="0" w:right="0" w:firstLine="560"/>
        <w:spacing w:before="450" w:after="450" w:line="312" w:lineRule="auto"/>
      </w:pPr>
      <w:r>
        <w:rPr>
          <w:rFonts w:ascii="宋体" w:hAnsi="宋体" w:eastAsia="宋体" w:cs="宋体"/>
          <w:color w:val="000"/>
          <w:sz w:val="28"/>
          <w:szCs w:val="28"/>
        </w:rPr>
        <w:t xml:space="preserve">一、部分基层干部素质不高，不能有效落实党在基层的各项方针政策和发挥应有的服务功能。</w:t>
      </w:r>
    </w:p>
    <w:p>
      <w:pPr>
        <w:ind w:left="0" w:right="0" w:firstLine="560"/>
        <w:spacing w:before="450" w:after="450" w:line="312" w:lineRule="auto"/>
      </w:pPr>
      <w:r>
        <w:rPr>
          <w:rFonts w:ascii="宋体" w:hAnsi="宋体" w:eastAsia="宋体" w:cs="宋体"/>
          <w:color w:val="000"/>
          <w:sz w:val="28"/>
          <w:szCs w:val="28"/>
        </w:rPr>
        <w:t xml:space="preserve">一是思想政治素质不高。主要表现在思想保守，观念陈旧，缺乏开拓进取精神。</w:t>
      </w:r>
    </w:p>
    <w:p>
      <w:pPr>
        <w:ind w:left="0" w:right="0" w:firstLine="560"/>
        <w:spacing w:before="450" w:after="450" w:line="312" w:lineRule="auto"/>
      </w:pPr>
      <w:r>
        <w:rPr>
          <w:rFonts w:ascii="宋体" w:hAnsi="宋体" w:eastAsia="宋体" w:cs="宋体"/>
          <w:color w:val="000"/>
          <w:sz w:val="28"/>
          <w:szCs w:val="28"/>
        </w:rPr>
        <w:t xml:space="preserve">二是工作能力较弱。全县相当一部分农村干部或者因文化水平的问题，或者因工作繁重缠身，或者因忙于挣钱致富，真正能够静下心来学点理论、学点适用技术知识的不多，能够学深学透，灵活运用于农村工作实际的就更少。致使思想观念陈旧，思路狭窄，缺乏创新，眼界不开阔，工作效率不高。</w:t>
      </w:r>
    </w:p>
    <w:p>
      <w:pPr>
        <w:ind w:left="0" w:right="0" w:firstLine="560"/>
        <w:spacing w:before="450" w:after="450" w:line="312" w:lineRule="auto"/>
      </w:pPr>
      <w:r>
        <w:rPr>
          <w:rFonts w:ascii="宋体" w:hAnsi="宋体" w:eastAsia="宋体" w:cs="宋体"/>
          <w:color w:val="000"/>
          <w:sz w:val="28"/>
          <w:szCs w:val="28"/>
        </w:rPr>
        <w:t xml:space="preserve">三是工作作风不过硬。有少数基层干部脱离群众，官僚主义、形式主义、享乐主义思想严重，法制观念不强，依法行政程度不高，有的办事不公、处事不当。有的工作方法简单粗暴，伤害了群众感情。极少数干部为政不廉、腐化堕落，放松学习，个人私欲膨胀，致使引发一系列的社会问题。</w:t>
      </w:r>
    </w:p>
    <w:p>
      <w:pPr>
        <w:ind w:left="0" w:right="0" w:firstLine="560"/>
        <w:spacing w:before="450" w:after="450" w:line="312" w:lineRule="auto"/>
      </w:pPr>
      <w:r>
        <w:rPr>
          <w:rFonts w:ascii="宋体" w:hAnsi="宋体" w:eastAsia="宋体" w:cs="宋体"/>
          <w:color w:val="000"/>
          <w:sz w:val="28"/>
          <w:szCs w:val="28"/>
        </w:rPr>
        <w:t xml:space="preserve">二、村集体经济实力差，基层工作无钱办事的矛盾非常突出，财力拮据影响了基层组织执政能力的发挥。</w:t>
      </w:r>
    </w:p>
    <w:p>
      <w:pPr>
        <w:ind w:left="0" w:right="0" w:firstLine="560"/>
        <w:spacing w:before="450" w:after="450" w:line="312" w:lineRule="auto"/>
      </w:pPr>
      <w:r>
        <w:rPr>
          <w:rFonts w:ascii="宋体" w:hAnsi="宋体" w:eastAsia="宋体" w:cs="宋体"/>
          <w:color w:val="000"/>
          <w:sz w:val="28"/>
          <w:szCs w:val="28"/>
        </w:rPr>
        <w:t xml:space="preserve">由于自然条件制约和各方面因素的影响，相当部分农村基层组织经济基础较差，财务亏损和负债问题严重，“无钱办事”是当前农村基层的突出问题。由于可支配的资金也在不断减少，只好寅吃卯粮，甚至靠举债维持运转。由于不能按期偿还债务，又造成了基层组织的信用下降。集体经济日益薄弱甚至债台高筑，使农村党支部兴办各项公益事业举步维艰，村级各项开支无法正常支出，更谈不上为农民致富奔小康提供资金物质上的帮助。由于党支部缺乏带领群众致富奔小康的必要的物质条件，公益事业无力去办，村级各项开支无法正常支出，什么事也办不成，群众长期不能得到实惠，对干部缺乏信任感，认为村支部的话不能听，从而导致党组织在群众中的威信下降，制约了农村基层党组织的执政效果。</w:t>
      </w:r>
    </w:p>
    <w:p>
      <w:pPr>
        <w:ind w:left="0" w:right="0" w:firstLine="560"/>
        <w:spacing w:before="450" w:after="450" w:line="312" w:lineRule="auto"/>
      </w:pPr>
      <w:r>
        <w:rPr>
          <w:rFonts w:ascii="宋体" w:hAnsi="宋体" w:eastAsia="宋体" w:cs="宋体"/>
          <w:color w:val="000"/>
          <w:sz w:val="28"/>
          <w:szCs w:val="28"/>
        </w:rPr>
        <w:t xml:space="preserve">三、加强农村基层党组织执政能力的建议和对策</w:t>
      </w:r>
    </w:p>
    <w:p>
      <w:pPr>
        <w:ind w:left="0" w:right="0" w:firstLine="560"/>
        <w:spacing w:before="450" w:after="450" w:line="312" w:lineRule="auto"/>
      </w:pPr>
      <w:r>
        <w:rPr>
          <w:rFonts w:ascii="宋体" w:hAnsi="宋体" w:eastAsia="宋体" w:cs="宋体"/>
          <w:color w:val="000"/>
          <w:sz w:val="28"/>
          <w:szCs w:val="28"/>
        </w:rPr>
        <w:t xml:space="preserve">基层党组织的执政能力需要明确责任、创新思路、落实措施，必须长抓不懈，积极探索，建立健全符合我县实际的加强农村基层党组织执政能力的长效机制。</w:t>
      </w:r>
    </w:p>
    <w:p>
      <w:pPr>
        <w:ind w:left="0" w:right="0" w:firstLine="560"/>
        <w:spacing w:before="450" w:after="450" w:line="312" w:lineRule="auto"/>
      </w:pPr>
      <w:r>
        <w:rPr>
          <w:rFonts w:ascii="宋体" w:hAnsi="宋体" w:eastAsia="宋体" w:cs="宋体"/>
          <w:color w:val="000"/>
          <w:sz w:val="28"/>
          <w:szCs w:val="28"/>
        </w:rPr>
        <w:t xml:space="preserve">（一）必须紧紧围绕选好人、用好人，提高农村基层干部队伍整体素质这个主题。实践证明，只有把基层班子建设好了，农村干部的战斗力才能增强，农村各项工作才能有效推动。一是要从源头上把好选人用人关，积极探索改革农村干部选任机制。二是要抓好基层干部培训。要重点围绕农业和农村经济发展新阶段的任务，改进培训方法，丰富培训内容，积极探索教育管理的有效途径，让党员干部受到实实在在的教育。</w:t>
      </w:r>
    </w:p>
    <w:p>
      <w:pPr>
        <w:ind w:left="0" w:right="0" w:firstLine="560"/>
        <w:spacing w:before="450" w:after="450" w:line="312" w:lineRule="auto"/>
      </w:pPr>
      <w:r>
        <w:rPr>
          <w:rFonts w:ascii="宋体" w:hAnsi="宋体" w:eastAsia="宋体" w:cs="宋体"/>
          <w:color w:val="000"/>
          <w:sz w:val="28"/>
          <w:szCs w:val="28"/>
        </w:rPr>
        <w:t xml:space="preserve">（二）因地制宜发展壮大村级集体经济，解决好基层工作“无钱办事”的问题。各级党委要积极引导农村干部把工作重心放在发展农村经济，特别是发展村集体经济上来。一是确立正确的经济发展路子。要立足乡情、村情，坚持因地制宜，发展优势的原则，帮助他们确立正确的经济发展路子。()依托煤炭的资源优势，带动大力发展种植业、养殖业，加大农业结构调整力度，实施规模效应。二是要制定优惠政策，县乡（镇）和金融部门要在资金、人才、技术、信息等方面向贫困村实行倾斜。为他们办企业、上项目、兴修水利、开发优高农业，积极提供切实有效的扶持和援助。同时要把“输血”与构建“造血机制”相结合，教育党员干部苦干实干，自强不息，艰苦创业。三是要充分利用好现有集体资源，如水利设施、山林、矿产等，实行市场化运作，多途径增加集体收入。</w:t>
      </w:r>
    </w:p>
    <w:p>
      <w:pPr>
        <w:ind w:left="0" w:right="0" w:firstLine="560"/>
        <w:spacing w:before="450" w:after="450" w:line="312" w:lineRule="auto"/>
      </w:pPr>
      <w:r>
        <w:rPr>
          <w:rFonts w:ascii="宋体" w:hAnsi="宋体" w:eastAsia="宋体" w:cs="宋体"/>
          <w:color w:val="000"/>
          <w:sz w:val="28"/>
          <w:szCs w:val="28"/>
        </w:rPr>
        <w:t xml:space="preserve">（三）大力推进基层组织工作机制创新，进一步激发基层党组织的执政活力。要切实解决基层党组织“老办法不管用，新办法不会用”的问题，建立与新形势相适的工作机制。首先要建立起富有活力的村级工作机制。鼓励村“两委”干部大胆闯、大胆试，大胆干，镇党委要充分保护和调动他们工作的积极性和创造性；要着力于放权村“两委”，努力解决对村级“统得过多、管得过死”的问题，做到责权利相结合，强化村“两委”的职能；要着力于减负村“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两委”分工负责制、“两委”联席会议，民主评议“两委”干部等制度，明确村党支部对村委会实行政治领导、工作指导、思想引导的职能，做到坚持领导不包办、把握方向不旁观、保障自治不违法、支持工作不拆台，村委会在党支部的领导下依法行使职权，工作到位而不越位，形成“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下一步，我们将在认真总结前一阶段“组织部长下基层”活动的基础上，结合市、县组织部门正在开展的深入学习实践科学发展观活动，进一步在联系基层、服务群众上下功夫，在增强党性、改进作风上下功夫，在改革创新、狠抓落实上下功夫，不断提高组织工作服务科学发展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2024-09-20T22:52:57+08:00</dcterms:created>
  <dcterms:modified xsi:type="dcterms:W3CDTF">2024-09-20T22:52:57+08:00</dcterms:modified>
</cp:coreProperties>
</file>

<file path=docProps/custom.xml><?xml version="1.0" encoding="utf-8"?>
<Properties xmlns="http://schemas.openxmlformats.org/officeDocument/2006/custom-properties" xmlns:vt="http://schemas.openxmlformats.org/officeDocument/2006/docPropsVTypes"/>
</file>