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镇宗教专干工作总结(通用4篇)</w:t>
      </w:r>
      <w:bookmarkEnd w:id="1"/>
    </w:p>
    <w:p>
      <w:pPr>
        <w:jc w:val="center"/>
        <w:spacing w:before="0" w:after="450"/>
      </w:pPr>
      <w:r>
        <w:rPr>
          <w:rFonts w:ascii="Arial" w:hAnsi="Arial" w:eastAsia="Arial" w:cs="Arial"/>
          <w:color w:val="999999"/>
          <w:sz w:val="20"/>
          <w:szCs w:val="20"/>
        </w:rPr>
        <w:t xml:space="preserve">来源：网友投稿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镇宗教专干工作总结1一年的工作就要结束了，自己也要开始为下一年做好准备。不仅要努力的做好提升，也要在工作中为酒店做出更大的贡献！下一年，还要继续努力！ 2、依法规范和加强宗教活动场所的管理。对我镇辖区内的云雾寺和望云寺管理组织人员进行教育引...</w:t>
      </w:r>
    </w:p>
    <w:p>
      <w:pPr>
        <w:ind w:left="0" w:right="0" w:firstLine="560"/>
        <w:spacing w:before="450" w:after="450" w:line="312" w:lineRule="auto"/>
      </w:pPr>
      <w:r>
        <w:rPr>
          <w:rFonts w:ascii="黑体" w:hAnsi="黑体" w:eastAsia="黑体" w:cs="黑体"/>
          <w:color w:val="000000"/>
          <w:sz w:val="36"/>
          <w:szCs w:val="36"/>
          <w:b w:val="1"/>
          <w:bCs w:val="1"/>
        </w:rPr>
        <w:t xml:space="preserve">镇宗教专干工作总结1</w:t>
      </w:r>
    </w:p>
    <w:p>
      <w:pPr>
        <w:ind w:left="0" w:right="0" w:firstLine="560"/>
        <w:spacing w:before="450" w:after="450" w:line="312" w:lineRule="auto"/>
      </w:pPr>
      <w:r>
        <w:rPr>
          <w:rFonts w:ascii="宋体" w:hAnsi="宋体" w:eastAsia="宋体" w:cs="宋体"/>
          <w:color w:val="000"/>
          <w:sz w:val="28"/>
          <w:szCs w:val="28"/>
        </w:rPr>
        <w:t xml:space="preserve">一年的工作就要结束了，自己也要开始为下一年做好准备。不仅要努力的做好提升，也要在工作中为酒店做出更大的贡献！下一年，还要继续努力！</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__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春季是鼠类繁殖的高峰期，也是开展灭鼠工作的有利时期。为进一步巩创卫成果，有效控制鼠害，预防各类鼠传播疾病的发生。根据市、区、街道统一安排，XX社区街道于20XX年3月19日至20XX年3月22日在社区整体范围内开展秋季灭鼠的药物投放工作。3月19日我社区灭鼠行动统一展开，由居委会工作人员带领投药人员在社区范围内统一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 为保证春季灭鼠工作的顺利开展，居委会及时召开会议，成立了由居委会主任为组长、各巷段长及驻地单位相关负责人为成员的灭鼠工作领导小组，全面展开灭鼠工作。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 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主任某某某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五、组织公益性岗位保洁员和部分居民群众开展环境卫生大扫除，及时清理垃圾和卫生死角等老鼠赖以生存的环境。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六、积极开展灭鼠投药工作，统一时间、统一行为原则，实行集中投放，重点对垃圾房（坑）、河沟、厕所等鼠孳生地进行投放，投药数量为 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 对辖区内出现鼠迹的驻地单位及时进行灭鼠指导与灭鼠投药。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此次灭鼠达到了预期的效果，降低了鼠害的密度，控制了鼠疫的传播，保障了人民身体健康和生命财产安全。</w:t>
      </w:r>
    </w:p>
    <w:p>
      <w:pPr>
        <w:ind w:left="0" w:right="0" w:firstLine="560"/>
        <w:spacing w:before="450" w:after="450" w:line="312" w:lineRule="auto"/>
      </w:pPr>
      <w:r>
        <w:rPr>
          <w:rFonts w:ascii="宋体" w:hAnsi="宋体" w:eastAsia="宋体" w:cs="宋体"/>
          <w:color w:val="000"/>
          <w:sz w:val="28"/>
          <w:szCs w:val="28"/>
        </w:rPr>
        <w:t xml:space="preserve">民宗工作总结 (菁选5篇)（扩展9）</w:t>
      </w:r>
    </w:p>
    <w:p>
      <w:pPr>
        <w:ind w:left="0" w:right="0" w:firstLine="560"/>
        <w:spacing w:before="450" w:after="450" w:line="312" w:lineRule="auto"/>
      </w:pPr>
      <w:r>
        <w:rPr>
          <w:rFonts w:ascii="宋体" w:hAnsi="宋体" w:eastAsia="宋体" w:cs="宋体"/>
          <w:color w:val="000"/>
          <w:sz w:val="28"/>
          <w:szCs w:val="28"/>
        </w:rPr>
        <w:t xml:space="preserve">——注塑工作总结 (菁选5篇)</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在县委^v^部的具体指导下，根据上级文件要求及20_年度^v^工作、民族宗教工作目标考核评分细则的通知要求，认真贯彻落实市、县^v^工作精神，认真学习贯彻党十九大精神和^v^新时代中国特色社会主义思想，紧紧围绕“绿色发展、特色发展、转型发展，全面建成小康社会”的工作大局，开拓创新、扎实工作，为全县经济社会又好又快发展做出了应有的贡献。现将我乡20_年^v^和民族宗教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镇宗教专干工作总结2</w:t>
      </w:r>
    </w:p>
    <w:p>
      <w:pPr>
        <w:ind w:left="0" w:right="0" w:firstLine="560"/>
        <w:spacing w:before="450" w:after="450" w:line="312" w:lineRule="auto"/>
      </w:pPr>
      <w:r>
        <w:rPr>
          <w:rFonts w:ascii="宋体" w:hAnsi="宋体" w:eastAsia="宋体" w:cs="宋体"/>
          <w:color w:val="000"/>
          <w:sz w:val="28"/>
          <w:szCs w:val="28"/>
        </w:rPr>
        <w:t xml:space="preserve">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1、切实加强对宗教场所及宗教活动的管理。乡党委高度重视对全乡宗教场所及宗教活动的管理。我乡把^v^宗教纳入党委的议事日程来抓、使^v^民族宗教工作逐步走上程序化、规范化、制度化的管理轨道。一是宗教活动场所民管组自己管好自己、利用星期五（朱麻日）教民多的机会、组织学习法律、法规及有关制度；二是村党支部管好宗教活动场所、随时到宗教活动场所了解情况、掌握宗教人士、信教群众的思想态度、及时发现问题、及时上报寺院及宗教人士有关情况、有针对性地做好教育引导工作、使宗教活动纳入依法管理的轨道、教育引导宗教人士信教群众自觉抵御^v^主义和宗教极端势力反动思想的渗透；三是^v^民族宗教领导小组直接管宗教活动场所、定期不定期的宗教场所开展学习情况、严把宗教场所修建、扩建、重建的审查关、及时研究决定通奸民族宗教工作中出现的新情况、新问题及时采取措施、化解矛盾、做到小事不出村、大事不出乡。按照区州县的.统一要求、今春乡党委对宗教场所及宗教人士以及宗教活动场所进行了专项治理。一是彻底排查、整改、消除安全隐患。</w:t>
      </w:r>
    </w:p>
    <w:p>
      <w:pPr>
        <w:ind w:left="0" w:right="0" w:firstLine="560"/>
        <w:spacing w:before="450" w:after="450" w:line="312" w:lineRule="auto"/>
      </w:pPr>
      <w:r>
        <w:rPr>
          <w:rFonts w:ascii="宋体" w:hAnsi="宋体" w:eastAsia="宋体" w:cs="宋体"/>
          <w:color w:val="000"/>
          <w:sz w:val="28"/>
          <w:szCs w:val="28"/>
        </w:rPr>
        <w:t xml:space="preserve">2、加强对宗教人士的教育实行领导干部联系清真寺制度和^v^宗教干事联系清真寺制度、要求每月与宗教人士、民管成员进行交谈，不少于两次、特殊时期要随时联系。为使联系工作真正取得实效、在具体工作中、各联系领导经常性深入到宗教活动场所、宗教人士和信教群众当中、通过采取集中学习、培训、分别进行走访、广泛与宗教人士接触、谈心、交友、交心、倾听他们的心声、全面了宗教人士的动态解情况并加强管理、便于及时发现问题及时解决问题、有针对性地做好联系工作、确保社会稳定、近期共组织学习培训5次、走访群众200人次。</w:t>
      </w:r>
    </w:p>
    <w:p>
      <w:pPr>
        <w:ind w:left="0" w:right="0" w:firstLine="560"/>
        <w:spacing w:before="450" w:after="450" w:line="312" w:lineRule="auto"/>
      </w:pPr>
      <w:r>
        <w:rPr>
          <w:rFonts w:ascii="宋体" w:hAnsi="宋体" w:eastAsia="宋体" w:cs="宋体"/>
          <w:color w:val="000"/>
          <w:sz w:val="28"/>
          <w:szCs w:val="28"/>
        </w:rPr>
        <w:t xml:space="preserve">20xx年，我在市*会议的领导下，紧紧围绕市委、市*工作中心，扣紧人民群众关心的热点、难点问题，发挥专委会在*工作中的基础作用，切实履行职能，较好地完成了全年的各项工作任务，为建设富裕幸福魅力生态和谐xx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镇宗教专干工作总结3</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镇宗教专干工作总结4</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2024-09-20T08:15:38+08:00</dcterms:created>
  <dcterms:modified xsi:type="dcterms:W3CDTF">2024-09-20T08:15:38+08:00</dcterms:modified>
</cp:coreProperties>
</file>

<file path=docProps/custom.xml><?xml version="1.0" encoding="utf-8"?>
<Properties xmlns="http://schemas.openxmlformats.org/officeDocument/2006/custom-properties" xmlns:vt="http://schemas.openxmlformats.org/officeDocument/2006/docPropsVTypes"/>
</file>