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幼儿园老师优秀师德考核总结</w:t>
      </w:r>
      <w:bookmarkEnd w:id="1"/>
    </w:p>
    <w:p>
      <w:pPr>
        <w:jc w:val="center"/>
        <w:spacing w:before="0" w:after="450"/>
      </w:pPr>
      <w:r>
        <w:rPr>
          <w:rFonts w:ascii="Arial" w:hAnsi="Arial" w:eastAsia="Arial" w:cs="Arial"/>
          <w:color w:val="999999"/>
          <w:sz w:val="20"/>
          <w:szCs w:val="20"/>
        </w:rPr>
        <w:t xml:space="preserve">来源：网友投稿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老师优秀师德考核总结5篇难忘的工作生活已经告一段落了，经过过去这段时间的积累和沉淀，我们已然有了很大的提升和改变，来为这一年的工作写一份工作总结吧。下面是小编给大家带来的幼儿园老师优秀师德考核总结，希望大家能够喜欢!幼儿园老师优秀师德...</w:t>
      </w:r>
    </w:p>
    <w:p>
      <w:pPr>
        <w:ind w:left="0" w:right="0" w:firstLine="560"/>
        <w:spacing w:before="450" w:after="450" w:line="312" w:lineRule="auto"/>
      </w:pPr>
      <w:r>
        <w:rPr>
          <w:rFonts w:ascii="宋体" w:hAnsi="宋体" w:eastAsia="宋体" w:cs="宋体"/>
          <w:color w:val="000"/>
          <w:sz w:val="28"/>
          <w:szCs w:val="28"/>
        </w:rPr>
        <w:t xml:space="preserve">幼儿园老师优秀师德考核总结5篇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幼儿园老师优秀师德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幼儿园老师优秀师德考核总结1</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幼儿园老师优秀师德考核总结2</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幼儿园老师优秀师德考核总结3</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幼儿园老师优秀师德考核总结4</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在第二次上课时，我注意了课前的铺垫工作，结果就好的多。反省第失败的原因，吸取了教训。在第二次，三次的活动中，一点一点的去克服，效果也比的好，就这样，在实践工作中，使我成长起来!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幼儿园老师优秀师德考核总结5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2024-09-20T14:35:09+08:00</dcterms:created>
  <dcterms:modified xsi:type="dcterms:W3CDTF">2024-09-20T14:35:09+08:00</dcterms:modified>
</cp:coreProperties>
</file>

<file path=docProps/custom.xml><?xml version="1.0" encoding="utf-8"?>
<Properties xmlns="http://schemas.openxmlformats.org/officeDocument/2006/custom-properties" xmlns:vt="http://schemas.openxmlformats.org/officeDocument/2006/docPropsVTypes"/>
</file>