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初中物理知识总结流程图(5篇)</w:t>
      </w:r>
      <w:bookmarkEnd w:id="1"/>
    </w:p>
    <w:p>
      <w:pPr>
        <w:jc w:val="center"/>
        <w:spacing w:before="0" w:after="450"/>
      </w:pPr>
      <w:r>
        <w:rPr>
          <w:rFonts w:ascii="Arial" w:hAnsi="Arial" w:eastAsia="Arial" w:cs="Arial"/>
          <w:color w:val="999999"/>
          <w:sz w:val="20"/>
          <w:szCs w:val="20"/>
        </w:rPr>
        <w:t xml:space="preserve">来源：网友投稿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初中物理知识总结网盘 初中物理知识总结流程图一1.带了电(荷)：摩擦过的物体有了吸引物体的轻小物体的性质，我们就说物体带了电。轻小物体指碎纸屑、头发、通草球、灰尘、轻质球等。2.使物体带电的方法：①摩擦起电定义：用摩擦的方法使物体带电。原因...</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初中物理知识总结流程图一</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初中物理知识总结流程图二</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初中物理知识总结流程图三</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初中物理知识总结流程图四</w:t>
      </w:r>
    </w:p>
    <w:p>
      <w:pPr>
        <w:ind w:left="0" w:right="0" w:firstLine="560"/>
        <w:spacing w:before="450" w:after="450" w:line="312" w:lineRule="auto"/>
      </w:pPr>
      <w:r>
        <w:rPr>
          <w:rFonts w:ascii="宋体" w:hAnsi="宋体" w:eastAsia="宋体" w:cs="宋体"/>
          <w:color w:val="000"/>
          <w:sz w:val="28"/>
          <w:szCs w:val="28"/>
        </w:rPr>
        <w:t xml:space="preserve">液化：雾、露、雨、白气。凝华：雪、霜、雾淞。凝固：冰雹，房顶的冰柱。</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初中物理知识总结流程图五</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2024-10-20T07:17:43+08:00</dcterms:created>
  <dcterms:modified xsi:type="dcterms:W3CDTF">2024-10-20T07:17:43+08:00</dcterms:modified>
</cp:coreProperties>
</file>

<file path=docProps/custom.xml><?xml version="1.0" encoding="utf-8"?>
<Properties xmlns="http://schemas.openxmlformats.org/officeDocument/2006/custom-properties" xmlns:vt="http://schemas.openxmlformats.org/officeDocument/2006/docPropsVTypes"/>
</file>