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北师大版一年级下册数学总结(6篇)</w:t>
      </w:r>
      <w:bookmarkEnd w:id="1"/>
    </w:p>
    <w:p>
      <w:pPr>
        <w:jc w:val="center"/>
        <w:spacing w:before="0" w:after="450"/>
      </w:pPr>
      <w:r>
        <w:rPr>
          <w:rFonts w:ascii="Arial" w:hAnsi="Arial" w:eastAsia="Arial" w:cs="Arial"/>
          <w:color w:val="999999"/>
          <w:sz w:val="20"/>
          <w:szCs w:val="20"/>
        </w:rPr>
        <w:t xml:space="preserve">来源：网友投稿  作者：雨雪飘飘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北师大版一年级下册数学总结一一、政治思想素质平时积极参加学校组织的各类集体活动，认真学习学校下达的上级文件，关心国内外大事，注重政治理论的学习。配合组里搞好教研活动，每周按时参加升旗仪式。服从安排，保持与决策层的高度一致性。二、业务能力1、...</w:t>
      </w:r>
    </w:p>
    <w:p>
      <w:pPr>
        <w:ind w:left="0" w:right="0" w:firstLine="560"/>
        <w:spacing w:before="450" w:after="450" w:line="312" w:lineRule="auto"/>
      </w:pPr>
      <w:r>
        <w:rPr>
          <w:rFonts w:ascii="黑体" w:hAnsi="黑体" w:eastAsia="黑体" w:cs="黑体"/>
          <w:color w:val="000000"/>
          <w:sz w:val="36"/>
          <w:szCs w:val="36"/>
          <w:b w:val="1"/>
          <w:bCs w:val="1"/>
        </w:rPr>
        <w:t xml:space="preserve">北师大版一年级下册数学总结一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北师大版一年级下册数学总结二</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北师大版一年级下册数学总结三</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北师大版一年级下册数学总结四</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6"/>
          <w:szCs w:val="36"/>
          <w:b w:val="1"/>
          <w:bCs w:val="1"/>
        </w:rPr>
        <w:t xml:space="preserve">北师大版一年级下册数学总结五</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北师大版一年级下册数学总结六</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遵照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2024-11-13T09:08:58+08:00</dcterms:created>
  <dcterms:modified xsi:type="dcterms:W3CDTF">2024-11-13T09:08:58+08:00</dcterms:modified>
</cp:coreProperties>
</file>

<file path=docProps/custom.xml><?xml version="1.0" encoding="utf-8"?>
<Properties xmlns="http://schemas.openxmlformats.org/officeDocument/2006/custom-properties" xmlns:vt="http://schemas.openxmlformats.org/officeDocument/2006/docPropsVTypes"/>
</file>