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2024年银行税务服务合同(七篇)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银行税务服务合同一委 托 方：(简称“甲方”)身份证号：受托方：(简称“乙方”)住 所： 营业执照注册号：第一章委托事项第一条甲方委托乙方的事项为：委托催收欠款。1. 甲方委托乙方采取合法手段及措施，妥善解决拖欠甲方万元的债务问题，依法维护...</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银行税务服务合同一</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二零xx年月日 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银行税务服务合同四</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银行税务服务合同五</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银行税务服务合同六</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银行税务服务合同七</w:t>
      </w:r>
    </w:p>
    <w:p>
      <w:pPr>
        <w:ind w:left="0" w:right="0" w:firstLine="560"/>
        <w:spacing w:before="450" w:after="450" w:line="312" w:lineRule="auto"/>
      </w:pPr>
      <w:r>
        <w:rPr>
          <w:rFonts w:ascii="宋体" w:hAnsi="宋体" w:eastAsia="宋体" w:cs="宋体"/>
          <w:color w:val="000"/>
          <w:sz w:val="28"/>
          <w:szCs w:val="28"/>
        </w:rPr>
        <w:t xml:space="preserve">甲方：北京首创期货有限责任公司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乙方期货资金账户资金账号：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方便广大期货投资者期货交易资金的调拨，甲乙双方依据《_合同法》、《人民币银行结算账户管理办法》、《期货交易管理条例》、《期货公司管理办法》、《关于规范期货保证金存取业务有关问题的通知》、《期货经纪公司保证金封闭管理暂行办法》等国家法律法规和规章以及甲方现行有关业务规定，现就甲方为乙方提供期货保证金银期转账服务，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第二章 双方的声明</w:t>
      </w:r>
    </w:p>
    <w:p>
      <w:pPr>
        <w:ind w:left="0" w:right="0" w:firstLine="560"/>
        <w:spacing w:before="450" w:after="450" w:line="312" w:lineRule="auto"/>
      </w:pPr>
      <w:r>
        <w:rPr>
          <w:rFonts w:ascii="宋体" w:hAnsi="宋体" w:eastAsia="宋体" w:cs="宋体"/>
          <w:color w:val="000"/>
          <w:sz w:val="28"/>
          <w:szCs w:val="28"/>
        </w:rPr>
        <w:t xml:space="preserve">第三条 甲方声明如下：</w:t>
      </w:r>
    </w:p>
    <w:p>
      <w:pPr>
        <w:ind w:left="0" w:right="0" w:firstLine="560"/>
        <w:spacing w:before="450" w:after="450" w:line="312" w:lineRule="auto"/>
      </w:pPr>
      <w:r>
        <w:rPr>
          <w:rFonts w:ascii="宋体" w:hAnsi="宋体" w:eastAsia="宋体" w:cs="宋体"/>
          <w:color w:val="000"/>
          <w:sz w:val="28"/>
          <w:szCs w:val="28"/>
        </w:rPr>
        <w:t xml:space="preserve">1、甲方保证自己是依法成立、合法经营的期货公司。</w:t>
      </w:r>
    </w:p>
    <w:p>
      <w:pPr>
        <w:ind w:left="0" w:right="0" w:firstLine="560"/>
        <w:spacing w:before="450" w:after="450" w:line="312" w:lineRule="auto"/>
      </w:pPr>
      <w:r>
        <w:rPr>
          <w:rFonts w:ascii="宋体" w:hAnsi="宋体" w:eastAsia="宋体" w:cs="宋体"/>
          <w:color w:val="000"/>
          <w:sz w:val="28"/>
          <w:szCs w:val="28"/>
        </w:rPr>
        <w:t xml:space="preserve">2、甲方开办银期转账业务将遵守有关法律、法规及规章的规定。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第四条 乙方声明如下：</w:t>
      </w:r>
    </w:p>
    <w:p>
      <w:pPr>
        <w:ind w:left="0" w:right="0" w:firstLine="560"/>
        <w:spacing w:before="450" w:after="450" w:line="312" w:lineRule="auto"/>
      </w:pPr>
      <w:r>
        <w:rPr>
          <w:rFonts w:ascii="宋体" w:hAnsi="宋体" w:eastAsia="宋体" w:cs="宋体"/>
          <w:color w:val="000"/>
          <w:sz w:val="28"/>
          <w:szCs w:val="28"/>
        </w:rPr>
        <w:t xml:space="preserve">1、乙方保证自己是具备从事期货交易主体资格的自然人、法人或其他经济组织。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2024-11-06T02:25:45+08:00</dcterms:created>
  <dcterms:modified xsi:type="dcterms:W3CDTF">2024-11-06T02:25:45+08:00</dcterms:modified>
</cp:coreProperties>
</file>

<file path=docProps/custom.xml><?xml version="1.0" encoding="utf-8"?>
<Properties xmlns="http://schemas.openxmlformats.org/officeDocument/2006/custom-properties" xmlns:vt="http://schemas.openxmlformats.org/officeDocument/2006/docPropsVTypes"/>
</file>