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最新工程技术服务合同版(五篇)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合同版一乙方(签字盖章)：______________经甲乙双方充分协商，甲方愿意委托乙方审核(编审)甲方建设的工程项目的工程造价，现就有关事项达成如下协议;委托工作的具体范围内容土建工程、装饰装璜工程、水电消防安装工程、钢结构...</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工程技术服务合同版一</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开户银行：贵阳观山湖富民村镇银行股分有限公司账号：20_112495783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工程技术服务合同版二</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第七条工程期限：自年月日至年月日，在施工中因非乙方造成的原因延期，工期顺延。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第十二条本合同于年月日填写，如15日内未签约时，应另行核算，填写。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工程技术服务合同版三</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甲方委托乙方对 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 标的内容：</w:t>
      </w:r>
    </w:p>
    <w:p>
      <w:pPr>
        <w:ind w:left="0" w:right="0" w:firstLine="560"/>
        <w:spacing w:before="450" w:after="450" w:line="312" w:lineRule="auto"/>
      </w:pPr>
      <w:r>
        <w:rPr>
          <w:rFonts w:ascii="宋体" w:hAnsi="宋体" w:eastAsia="宋体" w:cs="宋体"/>
          <w:color w:val="000"/>
          <w:sz w:val="28"/>
          <w:szCs w:val="28"/>
        </w:rPr>
        <w:t xml:space="preserve">(一)甲方委托乙方对 工程进行施工。为 结构，根据设计要求需要 ，厚度 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 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 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 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 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 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 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 完工标准：</w:t>
      </w:r>
    </w:p>
    <w:p>
      <w:pPr>
        <w:ind w:left="0" w:right="0" w:firstLine="560"/>
        <w:spacing w:before="450" w:after="450" w:line="312" w:lineRule="auto"/>
      </w:pPr>
      <w:r>
        <w:rPr>
          <w:rFonts w:ascii="宋体" w:hAnsi="宋体" w:eastAsia="宋体" w:cs="宋体"/>
          <w:color w:val="000"/>
          <w:sz w:val="28"/>
          <w:szCs w:val="28"/>
        </w:rPr>
        <w:t xml:space="preserve">五. 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 技术成果的分享：</w:t>
      </w:r>
    </w:p>
    <w:p>
      <w:pPr>
        <w:ind w:left="0" w:right="0" w:firstLine="560"/>
        <w:spacing w:before="450" w:after="450" w:line="312" w:lineRule="auto"/>
      </w:pPr>
      <w:r>
        <w:rPr>
          <w:rFonts w:ascii="宋体" w:hAnsi="宋体" w:eastAsia="宋体" w:cs="宋体"/>
          <w:color w:val="000"/>
          <w:sz w:val="28"/>
          <w:szCs w:val="28"/>
        </w:rPr>
        <w:t xml:space="preserve">本项技术成果为乙方所有。</w:t>
      </w:r>
    </w:p>
    <w:p>
      <w:pPr>
        <w:ind w:left="0" w:right="0" w:firstLine="560"/>
        <w:spacing w:before="450" w:after="450" w:line="312" w:lineRule="auto"/>
      </w:pPr>
      <w:r>
        <w:rPr>
          <w:rFonts w:ascii="宋体" w:hAnsi="宋体" w:eastAsia="宋体" w:cs="宋体"/>
          <w:color w:val="000"/>
          <w:sz w:val="28"/>
          <w:szCs w:val="28"/>
        </w:rPr>
        <w:t xml:space="preserve">七. 验收标准和方法:</w:t>
      </w:r>
    </w:p>
    <w:p>
      <w:pPr>
        <w:ind w:left="0" w:right="0" w:firstLine="560"/>
        <w:spacing w:before="450" w:after="450" w:line="312" w:lineRule="auto"/>
      </w:pPr>
      <w:r>
        <w:rPr>
          <w:rFonts w:ascii="宋体" w:hAnsi="宋体" w:eastAsia="宋体" w:cs="宋体"/>
          <w:color w:val="000"/>
          <w:sz w:val="28"/>
          <w:szCs w:val="28"/>
        </w:rPr>
        <w:t xml:space="preserve">该工程竣工后,按照国家现行标准验收。价格及其支付方式：</w:t>
      </w:r>
    </w:p>
    <w:p>
      <w:pPr>
        <w:ind w:left="0" w:right="0" w:firstLine="560"/>
        <w:spacing w:before="450" w:after="450" w:line="312" w:lineRule="auto"/>
      </w:pPr>
      <w:r>
        <w:rPr>
          <w:rFonts w:ascii="宋体" w:hAnsi="宋体" w:eastAsia="宋体" w:cs="宋体"/>
          <w:color w:val="000"/>
          <w:sz w:val="28"/>
          <w:szCs w:val="28"/>
        </w:rPr>
        <w:t xml:space="preserve">本工程费用 元 。合同签定后7日内甲方向乙方预付工程款的40%，(结算时抵作工程款);工程进度达50%时再付工程款额的50%;工程完成经双方验收合格后3天内，一次付清全部余款。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 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 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 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 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 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 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 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十一.补充条款：如遇不可抗拒因素或其他外部原因,不能按规定正常施工,工期相应顺延。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1.应甲方邀请，乙方同意派遣__名试验工程师及若干(根据现场施工阶段实施安排)试验检测员组成的工程试验技术服务组，于__年__月__日赴__合同段项目部;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本合同的执行从__年__月__日开始至甲方工程完工为止。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方：岳阳市交通建设质量监督站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方：岳阳通湘交通基建工程检测有限公司</w:t>
      </w:r>
    </w:p>
    <w:p>
      <w:pPr>
        <w:ind w:left="0" w:right="0" w:firstLine="560"/>
        <w:spacing w:before="450" w:after="450" w:line="312" w:lineRule="auto"/>
      </w:pPr>
      <w:r>
        <w:rPr>
          <w:rFonts w:ascii="宋体" w:hAnsi="宋体" w:eastAsia="宋体" w:cs="宋体"/>
          <w:color w:val="000"/>
          <w:sz w:val="28"/>
          <w:szCs w:val="28"/>
        </w:rPr>
        <w:t xml:space="preserve">签订地点：湖南省岳阳市 签订时间： 有效期限：</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受岳阳市交通建设质量监督站的委托，我公司（全称：岳阳通湘交通基建工程检测有限公司）将对 建设项目进行全过程检测，其内容包括路基、路面等项目的交工验收质量检测。</w:t>
      </w:r>
    </w:p>
    <w:p>
      <w:pPr>
        <w:ind w:left="0" w:right="0" w:firstLine="560"/>
        <w:spacing w:before="450" w:after="450" w:line="312" w:lineRule="auto"/>
      </w:pPr>
      <w:r>
        <w:rPr>
          <w:rFonts w:ascii="宋体" w:hAnsi="宋体" w:eastAsia="宋体" w:cs="宋体"/>
          <w:color w:val="000"/>
          <w:sz w:val="28"/>
          <w:szCs w:val="28"/>
        </w:rPr>
        <w:t xml:space="preserve">二、检测的依据、目的及组织实施</w:t>
      </w:r>
    </w:p>
    <w:p>
      <w:pPr>
        <w:ind w:left="0" w:right="0" w:firstLine="560"/>
        <w:spacing w:before="450" w:after="450" w:line="312" w:lineRule="auto"/>
      </w:pPr>
      <w:r>
        <w:rPr>
          <w:rFonts w:ascii="宋体" w:hAnsi="宋体" w:eastAsia="宋体" w:cs="宋体"/>
          <w:color w:val="000"/>
          <w:sz w:val="28"/>
          <w:szCs w:val="28"/>
        </w:rPr>
        <w:t xml:space="preserve">2.1检测依据</w:t>
      </w:r>
    </w:p>
    <w:p>
      <w:pPr>
        <w:ind w:left="0" w:right="0" w:firstLine="560"/>
        <w:spacing w:before="450" w:after="450" w:line="312" w:lineRule="auto"/>
      </w:pPr>
      <w:r>
        <w:rPr>
          <w:rFonts w:ascii="宋体" w:hAnsi="宋体" w:eastAsia="宋体" w:cs="宋体"/>
          <w:color w:val="000"/>
          <w:sz w:val="28"/>
          <w:szCs w:val="28"/>
        </w:rPr>
        <w:t xml:space="preserve">2.1.1 交通部交公路发[20__]3号令《公路工程竣（交）工验收办法》 2.1.2 交通部行业标准《公路工程质量检测评定标准》（jtg f80/1-20__） 2.1.3 交通部行业标准《公路工程技术》（jtg b01-20__）</w:t>
      </w:r>
    </w:p>
    <w:p>
      <w:pPr>
        <w:ind w:left="0" w:right="0" w:firstLine="560"/>
        <w:spacing w:before="450" w:after="450" w:line="312" w:lineRule="auto"/>
      </w:pPr>
      <w:r>
        <w:rPr>
          <w:rFonts w:ascii="宋体" w:hAnsi="宋体" w:eastAsia="宋体" w:cs="宋体"/>
          <w:color w:val="000"/>
          <w:sz w:val="28"/>
          <w:szCs w:val="28"/>
        </w:rPr>
        <w:t xml:space="preserve">2.1.4 交通部行业标准《公路路基路面现场测试规程》（jtg e60-20__） 2.1.5 交通部行业标准《公路土工试验规程》（jtg e40-20__） 2.1.6 交通部行业标准《公路路基施工技术规范》（jtg f10-20__） 2.1.7 交通部行业标准《公路桥涵施工技术规范》（jtj 041-20__）</w:t>
      </w:r>
    </w:p>
    <w:p>
      <w:pPr>
        <w:ind w:left="0" w:right="0" w:firstLine="560"/>
        <w:spacing w:before="450" w:after="450" w:line="312" w:lineRule="auto"/>
      </w:pPr>
      <w:r>
        <w:rPr>
          <w:rFonts w:ascii="宋体" w:hAnsi="宋体" w:eastAsia="宋体" w:cs="宋体"/>
          <w:color w:val="000"/>
          <w:sz w:val="28"/>
          <w:szCs w:val="28"/>
        </w:rPr>
        <w:t xml:space="preserve">2.1.8 交通部行业标准《公路工程无机结合料稳定材料试验规程》（jtj 057-94） 2.1.9 交通部行业标准《水泥混凝土路面施工技术规范》（jtg f30-20__） 2.1.10 国家标准《道路交通标志和标线》（gb 5768-1999）</w:t>
      </w:r>
    </w:p>
    <w:p>
      <w:pPr>
        <w:ind w:left="0" w:right="0" w:firstLine="560"/>
        <w:spacing w:before="450" w:after="450" w:line="312" w:lineRule="auto"/>
      </w:pPr>
      <w:r>
        <w:rPr>
          <w:rFonts w:ascii="宋体" w:hAnsi="宋体" w:eastAsia="宋体" w:cs="宋体"/>
          <w:color w:val="000"/>
          <w:sz w:val="28"/>
          <w:szCs w:val="28"/>
        </w:rPr>
        <w:t xml:space="preserve">2.1.11 交通部行业标准《公路工程水泥及水泥混凝土试验规程》（jtg e30-20__） 2.1.12 交通部行业标准《公路工程集料试验规程》（jtg e42-20__） 2.1.13施工设计图</w:t>
      </w:r>
    </w:p>
    <w:p>
      <w:pPr>
        <w:ind w:left="0" w:right="0" w:firstLine="560"/>
        <w:spacing w:before="450" w:after="450" w:line="312" w:lineRule="auto"/>
      </w:pPr>
      <w:r>
        <w:rPr>
          <w:rFonts w:ascii="宋体" w:hAnsi="宋体" w:eastAsia="宋体" w:cs="宋体"/>
          <w:color w:val="000"/>
          <w:sz w:val="28"/>
          <w:szCs w:val="28"/>
        </w:rPr>
        <w:t xml:space="preserve">2.1.14 其他相关规范、标准及技术文件</w:t>
      </w:r>
    </w:p>
    <w:p>
      <w:pPr>
        <w:ind w:left="0" w:right="0" w:firstLine="560"/>
        <w:spacing w:before="450" w:after="450" w:line="312" w:lineRule="auto"/>
      </w:pPr>
      <w:r>
        <w:rPr>
          <w:rFonts w:ascii="宋体" w:hAnsi="宋体" w:eastAsia="宋体" w:cs="宋体"/>
          <w:color w:val="000"/>
          <w:sz w:val="28"/>
          <w:szCs w:val="28"/>
        </w:rPr>
        <w:t xml:space="preserve">2.2检测目的</w:t>
      </w:r>
    </w:p>
    <w:p>
      <w:pPr>
        <w:ind w:left="0" w:right="0" w:firstLine="560"/>
        <w:spacing w:before="450" w:after="450" w:line="312" w:lineRule="auto"/>
      </w:pPr>
      <w:r>
        <w:rPr>
          <w:rFonts w:ascii="宋体" w:hAnsi="宋体" w:eastAsia="宋体" w:cs="宋体"/>
          <w:color w:val="000"/>
          <w:sz w:val="28"/>
          <w:szCs w:val="28"/>
        </w:rPr>
        <w:t xml:space="preserve">2.2.1 按照交通部标准，进行工程竣（交）工验收质量检测，为工程的交（竣）工验收提供工程质量检测资料；</w:t>
      </w:r>
    </w:p>
    <w:p>
      <w:pPr>
        <w:ind w:left="0" w:right="0" w:firstLine="560"/>
        <w:spacing w:before="450" w:after="450" w:line="312" w:lineRule="auto"/>
      </w:pPr>
      <w:r>
        <w:rPr>
          <w:rFonts w:ascii="宋体" w:hAnsi="宋体" w:eastAsia="宋体" w:cs="宋体"/>
          <w:color w:val="000"/>
          <w:sz w:val="28"/>
          <w:szCs w:val="28"/>
        </w:rPr>
        <w:t xml:space="preserve">2.2.2及时发现施工中存在的质量问题，消除工程质量隐患。</w:t>
      </w:r>
    </w:p>
    <w:p>
      <w:pPr>
        <w:ind w:left="0" w:right="0" w:firstLine="560"/>
        <w:spacing w:before="450" w:after="450" w:line="312" w:lineRule="auto"/>
      </w:pPr>
      <w:r>
        <w:rPr>
          <w:rFonts w:ascii="宋体" w:hAnsi="宋体" w:eastAsia="宋体" w:cs="宋体"/>
          <w:color w:val="000"/>
          <w:sz w:val="28"/>
          <w:szCs w:val="28"/>
        </w:rPr>
        <w:t xml:space="preserve">2.3组织实施</w:t>
      </w:r>
    </w:p>
    <w:p>
      <w:pPr>
        <w:ind w:left="0" w:right="0" w:firstLine="560"/>
        <w:spacing w:before="450" w:after="450" w:line="312" w:lineRule="auto"/>
      </w:pPr>
      <w:r>
        <w:rPr>
          <w:rFonts w:ascii="宋体" w:hAnsi="宋体" w:eastAsia="宋体" w:cs="宋体"/>
          <w:color w:val="000"/>
          <w:sz w:val="28"/>
          <w:szCs w:val="28"/>
        </w:rPr>
        <w:t xml:space="preserve">根据交通部《公路工程竣（交）工验收办法》的规定，整个验收检测分四个阶段进行，每一阶段为交工验收前的质量检测。</w:t>
      </w:r>
    </w:p>
    <w:p>
      <w:pPr>
        <w:ind w:left="0" w:right="0" w:firstLine="560"/>
        <w:spacing w:before="450" w:after="450" w:line="312" w:lineRule="auto"/>
      </w:pPr>
      <w:r>
        <w:rPr>
          <w:rFonts w:ascii="宋体" w:hAnsi="宋体" w:eastAsia="宋体" w:cs="宋体"/>
          <w:color w:val="000"/>
          <w:sz w:val="28"/>
          <w:szCs w:val="28"/>
        </w:rPr>
        <w:t xml:space="preserve">第一阶段：路基工程检测，包括路基土石方工程、排水工程、涵洞检测；</w:t>
      </w:r>
    </w:p>
    <w:p>
      <w:pPr>
        <w:ind w:left="0" w:right="0" w:firstLine="560"/>
        <w:spacing w:before="450" w:after="450" w:line="312" w:lineRule="auto"/>
      </w:pPr>
      <w:r>
        <w:rPr>
          <w:rFonts w:ascii="宋体" w:hAnsi="宋体" w:eastAsia="宋体" w:cs="宋体"/>
          <w:color w:val="000"/>
          <w:sz w:val="28"/>
          <w:szCs w:val="28"/>
        </w:rPr>
        <w:t xml:space="preserve">第二阶段：底基层、基层检测及排水工程、涵洞检测；</w:t>
      </w:r>
    </w:p>
    <w:p>
      <w:pPr>
        <w:ind w:left="0" w:right="0" w:firstLine="560"/>
        <w:spacing w:before="450" w:after="450" w:line="312" w:lineRule="auto"/>
      </w:pPr>
      <w:r>
        <w:rPr>
          <w:rFonts w:ascii="宋体" w:hAnsi="宋体" w:eastAsia="宋体" w:cs="宋体"/>
          <w:color w:val="000"/>
          <w:sz w:val="28"/>
          <w:szCs w:val="28"/>
        </w:rPr>
        <w:t xml:space="preserve">第三阶段：面层检测及排水工程检测。</w:t>
      </w:r>
    </w:p>
    <w:p>
      <w:pPr>
        <w:ind w:left="0" w:right="0" w:firstLine="560"/>
        <w:spacing w:before="450" w:after="450" w:line="312" w:lineRule="auto"/>
      </w:pPr>
      <w:r>
        <w:rPr>
          <w:rFonts w:ascii="宋体" w:hAnsi="宋体" w:eastAsia="宋体" w:cs="宋体"/>
          <w:color w:val="000"/>
          <w:sz w:val="28"/>
          <w:szCs w:val="28"/>
        </w:rPr>
        <w:t xml:space="preserve">以上三个阶段检测的工作内容不是绝对的，其中的`内容有可能相互穿插。 本检测公司将对项目建立一个检测工作组，配备齐全仪器设备，车辆随时出检。验收检测遵循承包人自检、监理抽检合格、再向本检测公司申请检测的程序。检测工作组检测项目总负责人为万里鹏。</w:t>
      </w:r>
    </w:p>
    <w:p>
      <w:pPr>
        <w:ind w:left="0" w:right="0" w:firstLine="560"/>
        <w:spacing w:before="450" w:after="450" w:line="312" w:lineRule="auto"/>
      </w:pPr>
      <w:r>
        <w:rPr>
          <w:rFonts w:ascii="宋体" w:hAnsi="宋体" w:eastAsia="宋体" w:cs="宋体"/>
          <w:color w:val="000"/>
          <w:sz w:val="28"/>
          <w:szCs w:val="28"/>
        </w:rPr>
        <w:t xml:space="preserve">三、检测内容、频率及方法</w:t>
      </w:r>
    </w:p>
    <w:p>
      <w:pPr>
        <w:ind w:left="0" w:right="0" w:firstLine="560"/>
        <w:spacing w:before="450" w:after="450" w:line="312" w:lineRule="auto"/>
      </w:pPr>
      <w:r>
        <w:rPr>
          <w:rFonts w:ascii="宋体" w:hAnsi="宋体" w:eastAsia="宋体" w:cs="宋体"/>
          <w:color w:val="000"/>
          <w:sz w:val="28"/>
          <w:szCs w:val="28"/>
        </w:rPr>
        <w:t xml:space="preserve">3.1单位工程、分部工程的划分</w:t>
      </w:r>
    </w:p>
    <w:p>
      <w:pPr>
        <w:ind w:left="0" w:right="0" w:firstLine="560"/>
        <w:spacing w:before="450" w:after="450" w:line="312" w:lineRule="auto"/>
      </w:pPr>
      <w:r>
        <w:rPr>
          <w:rFonts w:ascii="宋体" w:hAnsi="宋体" w:eastAsia="宋体" w:cs="宋体"/>
          <w:color w:val="000"/>
          <w:sz w:val="28"/>
          <w:szCs w:val="28"/>
        </w:rPr>
        <w:t xml:space="preserve">3.1.1单位工程</w:t>
      </w:r>
    </w:p>
    <w:p>
      <w:pPr>
        <w:ind w:left="0" w:right="0" w:firstLine="560"/>
        <w:spacing w:before="450" w:after="450" w:line="312" w:lineRule="auto"/>
      </w:pPr>
      <w:r>
        <w:rPr>
          <w:rFonts w:ascii="宋体" w:hAnsi="宋体" w:eastAsia="宋体" w:cs="宋体"/>
          <w:color w:val="000"/>
          <w:sz w:val="28"/>
          <w:szCs w:val="28"/>
        </w:rPr>
        <w:t xml:space="preserve">每个合同段范围内的路基工程、路面工程、交通安全设施分别作为一个单位工程。</w:t>
      </w:r>
    </w:p>
    <w:p>
      <w:pPr>
        <w:ind w:left="0" w:right="0" w:firstLine="560"/>
        <w:spacing w:before="450" w:after="450" w:line="312" w:lineRule="auto"/>
      </w:pPr>
      <w:r>
        <w:rPr>
          <w:rFonts w:ascii="宋体" w:hAnsi="宋体" w:eastAsia="宋体" w:cs="宋体"/>
          <w:color w:val="000"/>
          <w:sz w:val="28"/>
          <w:szCs w:val="28"/>
        </w:rPr>
        <w:t xml:space="preserve">3.1.2分部工程</w:t>
      </w:r>
    </w:p>
    <w:p>
      <w:pPr>
        <w:ind w:left="0" w:right="0" w:firstLine="560"/>
        <w:spacing w:before="450" w:after="450" w:line="312" w:lineRule="auto"/>
      </w:pPr>
      <w:r>
        <w:rPr>
          <w:rFonts w:ascii="宋体" w:hAnsi="宋体" w:eastAsia="宋体" w:cs="宋体"/>
          <w:color w:val="000"/>
          <w:sz w:val="28"/>
          <w:szCs w:val="28"/>
        </w:rPr>
        <w:t xml:space="preserve">每个合同段的路基土石方、排水、小桥、涵洞、支挡、路面面层、标志、防护栏等分别作为一个分部工程； 3.2鉴定方法</w:t>
      </w:r>
    </w:p>
    <w:p>
      <w:pPr>
        <w:ind w:left="0" w:right="0" w:firstLine="560"/>
        <w:spacing w:before="450" w:after="450" w:line="312" w:lineRule="auto"/>
      </w:pPr>
      <w:r>
        <w:rPr>
          <w:rFonts w:ascii="宋体" w:hAnsi="宋体" w:eastAsia="宋体" w:cs="宋体"/>
          <w:color w:val="000"/>
          <w:sz w:val="28"/>
          <w:szCs w:val="28"/>
        </w:rPr>
        <w:t xml:space="preserve">3.2.1分部工程质量鉴定办法</w:t>
      </w:r>
    </w:p>
    <w:p>
      <w:pPr>
        <w:ind w:left="0" w:right="0" w:firstLine="560"/>
        <w:spacing w:before="450" w:after="450" w:line="312" w:lineRule="auto"/>
      </w:pPr>
      <w:r>
        <w:rPr>
          <w:rFonts w:ascii="宋体" w:hAnsi="宋体" w:eastAsia="宋体" w:cs="宋体"/>
          <w:color w:val="000"/>
          <w:sz w:val="28"/>
          <w:szCs w:val="28"/>
        </w:rPr>
        <w:t xml:space="preserve">工程实体检测以本办法规定的抽查项目及频率为基础，按抽查项目的合格率加权平均计算分部工程的合格率，乘100作为分部工程实测得分；外观检查存在的缺陷，在分部工程实测得分的基础上采用加分制，扣分累计不得超过15分；内业资料审查时资料中存在的问题，在合同段工程质量得分的基础上采用扣分制，扣分累计不得超过15分。</w:t>
      </w:r>
    </w:p>
    <w:p>
      <w:pPr>
        <w:ind w:left="0" w:right="0" w:firstLine="560"/>
        <w:spacing w:before="450" w:after="450" w:line="312" w:lineRule="auto"/>
      </w:pPr>
      <w:r>
        <w:rPr>
          <w:rFonts w:ascii="宋体" w:hAnsi="宋体" w:eastAsia="宋体" w:cs="宋体"/>
          <w:color w:val="000"/>
          <w:sz w:val="28"/>
          <w:szCs w:val="28"/>
        </w:rPr>
        <w:t xml:space="preserve">[抽查项目合格率×权值]</w:t>
      </w:r>
    </w:p>
    <w:p>
      <w:pPr>
        <w:ind w:left="0" w:right="0" w:firstLine="560"/>
        <w:spacing w:before="450" w:after="450" w:line="312" w:lineRule="auto"/>
      </w:pPr>
      <w:r>
        <w:rPr>
          <w:rFonts w:ascii="宋体" w:hAnsi="宋体" w:eastAsia="宋体" w:cs="宋体"/>
          <w:color w:val="000"/>
          <w:sz w:val="28"/>
          <w:szCs w:val="28"/>
        </w:rPr>
        <w:t xml:space="preserve">分部工程实测得分= ×100权值 分部工程得分=分部工程实测得分—外观扣分</w:t>
      </w:r>
    </w:p>
    <w:p>
      <w:pPr>
        <w:ind w:left="0" w:right="0" w:firstLine="560"/>
        <w:spacing w:before="450" w:after="450" w:line="312" w:lineRule="auto"/>
      </w:pPr>
      <w:r>
        <w:rPr>
          <w:rFonts w:ascii="宋体" w:hAnsi="宋体" w:eastAsia="宋体" w:cs="宋体"/>
          <w:color w:val="000"/>
          <w:sz w:val="28"/>
          <w:szCs w:val="28"/>
        </w:rPr>
        <w:t xml:space="preserve">3.2.2单位工程、合同段工程质量鉴定办法质量得分。合同段工程质量得分减去内业资料扣分为该合同段工程质量鉴定得分，采用加权平均值计算建设项目工程质量鉴定得分。</w:t>
      </w:r>
    </w:p>
    <w:p>
      <w:pPr>
        <w:ind w:left="0" w:right="0" w:firstLine="560"/>
        <w:spacing w:before="450" w:after="450" w:line="312" w:lineRule="auto"/>
      </w:pPr>
      <w:r>
        <w:rPr>
          <w:rFonts w:ascii="宋体" w:hAnsi="宋体" w:eastAsia="宋体" w:cs="宋体"/>
          <w:color w:val="000"/>
          <w:sz w:val="28"/>
          <w:szCs w:val="28"/>
        </w:rPr>
        <w:t xml:space="preserve">[分部工程得分×权值]</w:t>
      </w:r>
    </w:p>
    <w:p>
      <w:pPr>
        <w:ind w:left="0" w:right="0" w:firstLine="560"/>
        <w:spacing w:before="450" w:after="450" w:line="312" w:lineRule="auto"/>
      </w:pPr>
      <w:r>
        <w:rPr>
          <w:rFonts w:ascii="宋体" w:hAnsi="宋体" w:eastAsia="宋体" w:cs="宋体"/>
          <w:color w:val="000"/>
          <w:sz w:val="28"/>
          <w:szCs w:val="28"/>
        </w:rPr>
        <w:t xml:space="preserve">单位工程得分=权值</w:t>
      </w:r>
    </w:p>
    <w:p>
      <w:pPr>
        <w:ind w:left="0" w:right="0" w:firstLine="560"/>
        <w:spacing w:before="450" w:after="450" w:line="312" w:lineRule="auto"/>
      </w:pPr>
      <w:r>
        <w:rPr>
          <w:rFonts w:ascii="宋体" w:hAnsi="宋体" w:eastAsia="宋体" w:cs="宋体"/>
          <w:color w:val="000"/>
          <w:sz w:val="28"/>
          <w:szCs w:val="28"/>
        </w:rPr>
        <w:t xml:space="preserve">[单位工程得分×单位工程投资额]</w:t>
      </w:r>
    </w:p>
    <w:p>
      <w:pPr>
        <w:ind w:left="0" w:right="0" w:firstLine="560"/>
        <w:spacing w:before="450" w:after="450" w:line="312" w:lineRule="auto"/>
      </w:pPr>
      <w:r>
        <w:rPr>
          <w:rFonts w:ascii="宋体" w:hAnsi="宋体" w:eastAsia="宋体" w:cs="宋体"/>
          <w:color w:val="000"/>
          <w:sz w:val="28"/>
          <w:szCs w:val="28"/>
        </w:rPr>
        <w:t xml:space="preserve">合同段工程质量得分=</w:t>
      </w:r>
    </w:p>
    <w:p>
      <w:pPr>
        <w:ind w:left="0" w:right="0" w:firstLine="560"/>
        <w:spacing w:before="450" w:after="450" w:line="312" w:lineRule="auto"/>
      </w:pPr>
      <w:r>
        <w:rPr>
          <w:rFonts w:ascii="宋体" w:hAnsi="宋体" w:eastAsia="宋体" w:cs="宋体"/>
          <w:color w:val="000"/>
          <w:sz w:val="28"/>
          <w:szCs w:val="28"/>
        </w:rPr>
        <w:t xml:space="preserve">单位工程投资额</w:t>
      </w:r>
    </w:p>
    <w:p>
      <w:pPr>
        <w:ind w:left="0" w:right="0" w:firstLine="560"/>
        <w:spacing w:before="450" w:after="450" w:line="312" w:lineRule="auto"/>
      </w:pPr>
      <w:r>
        <w:rPr>
          <w:rFonts w:ascii="宋体" w:hAnsi="宋体" w:eastAsia="宋体" w:cs="宋体"/>
          <w:color w:val="000"/>
          <w:sz w:val="28"/>
          <w:szCs w:val="28"/>
        </w:rPr>
        <w:t xml:space="preserve">3.3工程质量等级评定</w:t>
      </w:r>
    </w:p>
    <w:p>
      <w:pPr>
        <w:ind w:left="0" w:right="0" w:firstLine="560"/>
        <w:spacing w:before="450" w:after="450" w:line="312" w:lineRule="auto"/>
      </w:pPr>
      <w:r>
        <w:rPr>
          <w:rFonts w:ascii="宋体" w:hAnsi="宋体" w:eastAsia="宋体" w:cs="宋体"/>
          <w:color w:val="000"/>
          <w:sz w:val="28"/>
          <w:szCs w:val="28"/>
        </w:rPr>
        <w:t xml:space="preserve">3.3.1总体要求</w:t>
      </w:r>
    </w:p>
    <w:p>
      <w:pPr>
        <w:ind w:left="0" w:right="0" w:firstLine="560"/>
        <w:spacing w:before="450" w:after="450" w:line="312" w:lineRule="auto"/>
      </w:pPr>
      <w:r>
        <w:rPr>
          <w:rFonts w:ascii="宋体" w:hAnsi="宋体" w:eastAsia="宋体" w:cs="宋体"/>
          <w:color w:val="000"/>
          <w:sz w:val="28"/>
          <w:szCs w:val="28"/>
        </w:rPr>
        <w:t xml:space="preserve">构造物混凝土强度、路面面层厚度的代表值、路面弯沉代表值等按《公路工程质量检验评定标准》（jtg f80/1-20__）评定均合格；重要支挡工程无严重变形、高填方无严重沉降变形、高边坡无失稳现象。只有上述要求得到满足后，方可对工程质量进行鉴定。</w:t>
      </w:r>
    </w:p>
    <w:p>
      <w:pPr>
        <w:ind w:left="0" w:right="0" w:firstLine="560"/>
        <w:spacing w:before="450" w:after="450" w:line="312" w:lineRule="auto"/>
      </w:pPr>
      <w:r>
        <w:rPr>
          <w:rFonts w:ascii="宋体" w:hAnsi="宋体" w:eastAsia="宋体" w:cs="宋体"/>
          <w:color w:val="000"/>
          <w:sz w:val="28"/>
          <w:szCs w:val="28"/>
        </w:rPr>
        <w:t xml:space="preserve">3.3.2工程质量等级划分</w:t>
      </w:r>
    </w:p>
    <w:p>
      <w:pPr>
        <w:ind w:left="0" w:right="0" w:firstLine="560"/>
        <w:spacing w:before="450" w:after="450" w:line="312" w:lineRule="auto"/>
      </w:pPr>
      <w:r>
        <w:rPr>
          <w:rFonts w:ascii="宋体" w:hAnsi="宋体" w:eastAsia="宋体" w:cs="宋体"/>
          <w:color w:val="000"/>
          <w:sz w:val="28"/>
          <w:szCs w:val="28"/>
        </w:rPr>
        <w:t xml:space="preserve">工程质量等级应按分部工程、单位工程、合同段、建设项目逐级进行评定，分部工程质量等级分为合格、不合格两个等级；单位工程、合同段、建设项目工程质量等级分优良、合格、不合格三个等级。</w:t>
      </w:r>
    </w:p>
    <w:p>
      <w:pPr>
        <w:ind w:left="0" w:right="0" w:firstLine="560"/>
        <w:spacing w:before="450" w:after="450" w:line="312" w:lineRule="auto"/>
      </w:pPr>
      <w:r>
        <w:rPr>
          <w:rFonts w:ascii="宋体" w:hAnsi="宋体" w:eastAsia="宋体" w:cs="宋体"/>
          <w:color w:val="000"/>
          <w:sz w:val="28"/>
          <w:szCs w:val="28"/>
        </w:rPr>
        <w:t xml:space="preserve">分部工程得分大于或等于75分，则分部工程质量为合格，否则为不合格。 单位工程所含各分部工程均合格，且单位工程得分大于或等于90分，质量等级为优良；所含各分部工程均合格且得分大于或等于75分，小于90分，质量等级为合格；否则为不合格。</w:t>
      </w:r>
    </w:p>
    <w:p>
      <w:pPr>
        <w:ind w:left="0" w:right="0" w:firstLine="560"/>
        <w:spacing w:before="450" w:after="450" w:line="312" w:lineRule="auto"/>
      </w:pPr>
      <w:r>
        <w:rPr>
          <w:rFonts w:ascii="宋体" w:hAnsi="宋体" w:eastAsia="宋体" w:cs="宋体"/>
          <w:color w:val="000"/>
          <w:sz w:val="28"/>
          <w:szCs w:val="28"/>
        </w:rPr>
        <w:t xml:space="preserve">3.4路基工程</w:t>
      </w:r>
    </w:p>
    <w:p>
      <w:pPr>
        <w:ind w:left="0" w:right="0" w:firstLine="560"/>
        <w:spacing w:before="450" w:after="450" w:line="312" w:lineRule="auto"/>
      </w:pPr>
      <w:r>
        <w:rPr>
          <w:rFonts w:ascii="宋体" w:hAnsi="宋体" w:eastAsia="宋体" w:cs="宋体"/>
          <w:color w:val="000"/>
          <w:sz w:val="28"/>
          <w:szCs w:val="28"/>
        </w:rPr>
        <w:t xml:space="preserve">3.4.1实测项目</w:t>
      </w:r>
    </w:p>
    <w:p>
      <w:pPr>
        <w:ind w:left="0" w:right="0" w:firstLine="560"/>
        <w:spacing w:before="450" w:after="450" w:line="312" w:lineRule="auto"/>
      </w:pPr>
      <w:r>
        <w:rPr>
          <w:rFonts w:ascii="宋体" w:hAnsi="宋体" w:eastAsia="宋体" w:cs="宋体"/>
          <w:color w:val="000"/>
          <w:sz w:val="28"/>
          <w:szCs w:val="28"/>
        </w:rPr>
        <w:t xml:space="preserve">路基工程压实度、边坡每公里抽查不少于一处。路基弯沉逐车道连续检测。其中路基压实度、弯沉检测为工程质量控制重点。</w:t>
      </w:r>
    </w:p>
    <w:p>
      <w:pPr>
        <w:ind w:left="0" w:right="0" w:firstLine="560"/>
        <w:spacing w:before="450" w:after="450" w:line="312" w:lineRule="auto"/>
      </w:pPr>
      <w:r>
        <w:rPr>
          <w:rFonts w:ascii="宋体" w:hAnsi="宋体" w:eastAsia="宋体" w:cs="宋体"/>
          <w:color w:val="000"/>
          <w:sz w:val="28"/>
          <w:szCs w:val="28"/>
        </w:rPr>
        <w:t xml:space="preserve">排水工程的断面尺寸每公里抽查2-3处，铺砌厚度按合同段抽查。 涵洞、通道抽查不少于总数的10%。全路段共有涵洞370道，抽检37道； 支挡工程抽查不少于总数的10%且每种类型抽查不少于1处。</w:t>
      </w:r>
    </w:p>
    <w:p>
      <w:pPr>
        <w:ind w:left="0" w:right="0" w:firstLine="560"/>
        <w:spacing w:before="450" w:after="450" w:line="312" w:lineRule="auto"/>
      </w:pPr>
      <w:r>
        <w:rPr>
          <w:rFonts w:ascii="宋体" w:hAnsi="宋体" w:eastAsia="宋体" w:cs="宋体"/>
          <w:color w:val="000"/>
          <w:sz w:val="28"/>
          <w:szCs w:val="28"/>
        </w:rPr>
        <w:t xml:space="preserve">说明：无单项权值的抽查项目，是为了确保工程质量而增加的项目，不进入最后交工验收评定。 3.4.2原材料抽检</w:t>
      </w:r>
    </w:p>
    <w:p>
      <w:pPr>
        <w:ind w:left="0" w:right="0" w:firstLine="560"/>
        <w:spacing w:before="450" w:after="450" w:line="312" w:lineRule="auto"/>
      </w:pPr>
      <w:r>
        <w:rPr>
          <w:rFonts w:ascii="宋体" w:hAnsi="宋体" w:eastAsia="宋体" w:cs="宋体"/>
          <w:color w:val="000"/>
          <w:sz w:val="28"/>
          <w:szCs w:val="28"/>
        </w:rPr>
        <w:t xml:space="preserve">在路基工程质量检测过程中，我岳阳通湘交通基建工程检测有限公司将配合 完成对项目施工过程中专项抽检工作，其中原材料抽检为重要内容之一。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2024-10-06T07:21:38+08:00</dcterms:created>
  <dcterms:modified xsi:type="dcterms:W3CDTF">2024-10-06T07:21:38+08:00</dcterms:modified>
</cp:coreProperties>
</file>

<file path=docProps/custom.xml><?xml version="1.0" encoding="utf-8"?>
<Properties xmlns="http://schemas.openxmlformats.org/officeDocument/2006/custom-properties" xmlns:vt="http://schemas.openxmlformats.org/officeDocument/2006/docPropsVTypes"/>
</file>