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2024年新版租房合同(九篇)</w:t>
      </w:r>
      <w:bookmarkEnd w:id="1"/>
    </w:p>
    <w:p>
      <w:pPr>
        <w:jc w:val="center"/>
        <w:spacing w:before="0" w:after="450"/>
      </w:pPr>
      <w:r>
        <w:rPr>
          <w:rFonts w:ascii="Arial" w:hAnsi="Arial" w:eastAsia="Arial" w:cs="Arial"/>
          <w:color w:val="999999"/>
          <w:sz w:val="20"/>
          <w:szCs w:val="20"/>
        </w:rPr>
        <w:t xml:space="preserve">来源：网络  作者：心上花开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新版租房合同一承租方(以下简称乙方)：_____________;联系电话：_______。(身份证)__________________;地址：_______________________。第一条房屋基本情况甲方房屋(以下简称该房屋)坐...</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_____年______月______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承租方：______________身份证：______________(以下简称乙方)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一、甲方将位于，_____小区_____栋_____号的房屋出租给乙方居住使用，租赁期限自_______年_______月_______日至_______年_______月_______日，计_______个月。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二、本房屋月租金为人民币_____元/月(陆佰伍拾元)，按季度结算。每季度提前三天日，乙方向甲方支付下季租金。合同签订时乙方须向甲方提供身份证复印件壹份。</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三、乙方租赁期间，水费、电费、取暖费、燃气费、以及其它由甲乙双方负担。双方本着节约的原则使用水电天然气等，如一方用量浪费，可酌情多分担自己部分。租赁结束时，乙方须交清欠费。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四、乙方同意预交元(陆佰伍拾元整)人民币作为保证金。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乙方在租赁内须保证房屋内的清洁卫生，不得在室内造成任何的污垢积累。如退房时屋内有污垢积累，甲方有权扣除全额保证金用于房屋的重新维修。由于乙方人为原因造成该房屋及其配套设施及物品(见附件)损坏的，由乙方照价赔偿。</w:t>
      </w:r>
    </w:p>
    <w:p>
      <w:pPr>
        <w:ind w:left="0" w:right="0" w:firstLine="560"/>
        <w:spacing w:before="450" w:after="450" w:line="312" w:lineRule="auto"/>
      </w:pPr>
      <w:r>
        <w:rPr>
          <w:rFonts w:ascii="宋体" w:hAnsi="宋体" w:eastAsia="宋体" w:cs="宋体"/>
          <w:color w:val="000"/>
          <w:sz w:val="28"/>
          <w:szCs w:val="28"/>
        </w:rPr>
        <w:t xml:space="preserve">六、乙方租金超过交付日期十天仍未缴给甲方，甲方有权收取乙方全部保证金并把该房屋收回。租赁到期，保证金由甲方全部退还给乙方。</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在租赁期内，甲方应保证出租房屋的使用安全。该房屋及所属设施的维修责任除双方在本合同及补充条款中约定外，均由甲方负责(乙方使用不当除外)。甲方提出进行维修须提前_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九、租赁期间，甲方有权依照法定程序转让该出租的房屋，转让后，本合同对新的房屋所有人和乙方继续有效。未经甲方同意，乙方不得转租、转借承租房屋。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二、租赁期限：，即_____年______月______日至_____年______月______日。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2024-11-07T13:21:13+08:00</dcterms:created>
  <dcterms:modified xsi:type="dcterms:W3CDTF">2024-11-07T13:21:13+08:00</dcterms:modified>
</cp:coreProperties>
</file>

<file path=docProps/custom.xml><?xml version="1.0" encoding="utf-8"?>
<Properties xmlns="http://schemas.openxmlformats.org/officeDocument/2006/custom-properties" xmlns:vt="http://schemas.openxmlformats.org/officeDocument/2006/docPropsVTypes"/>
</file>