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最新公司股权转让协议书完整版(3篇)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乙方（受让方）：xx恒远教育科技有限公司（以下简称恒远教育）于20xx年注册成立，注册资本为人民币300万元，经营期限为2.5年。经甲乙双方协商，就公司转让事宜达成下述一致意见。依据《中华人民共和国协议法》、《中华...</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xx恒远教育科技有限公司（以下简称恒远教育）于20xx年注册成立，注册资本为人民币300万元，经营期限为2.5年。经甲乙双方协商，就公司转让事宜达成下述一致意见。依据《中华人民共和国协议法》、《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1、公司名称：xx恒远教育科技有限公司</w:t>
      </w:r>
    </w:p>
    <w:p>
      <w:pPr>
        <w:ind w:left="0" w:right="0" w:firstLine="560"/>
        <w:spacing w:before="450" w:after="450" w:line="312" w:lineRule="auto"/>
      </w:pPr>
      <w:r>
        <w:rPr>
          <w:rFonts w:ascii="宋体" w:hAnsi="宋体" w:eastAsia="宋体" w:cs="宋体"/>
          <w:color w:val="000"/>
          <w:sz w:val="28"/>
          <w:szCs w:val="28"/>
        </w:rPr>
        <w:t xml:space="preserve">2、公司营业执照注册号： x</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年____月____日在×××市设立，由甲方与____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１、甲方占有合营公司%的股权，根据原合营公司章程规定，甲方应出资币万元，实际出资币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本合同由甲、乙双方就____有限公司(以下称“____”)的`股权转让事宜在__订立。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甲方__同意将持有____的 __万股 股权(壹拾万股)，以人民币 __万元(__元整)转让给乙方__，乙方同意按此价格及金额购买上述股权。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2、因甲方提前从____离职且股份未兑现的，甲方需按年息__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2024-09-20T02:54:24+08:00</dcterms:created>
  <dcterms:modified xsi:type="dcterms:W3CDTF">2024-09-20T02:54:24+08:00</dcterms:modified>
</cp:coreProperties>
</file>

<file path=docProps/custom.xml><?xml version="1.0" encoding="utf-8"?>
<Properties xmlns="http://schemas.openxmlformats.org/officeDocument/2006/custom-properties" xmlns:vt="http://schemas.openxmlformats.org/officeDocument/2006/docPropsVTypes"/>
</file>