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2024年出租车转让协议带油补(九篇)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合同使用须知一、本合同文本是根据《合同法》和《企业国有产权转让管理暂行办法》制定的示范文本。合同条款均为示范性条款，供产权交易各方当事人选择采用。当事人可按照实际情况签订补充协议。二、 为更好地维护合同各方当事人的权益，...</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一、本合同文本是根据《合同法》和《企业国有产权转让管理暂行办法》制定的示范文本。合同条款均为示范性条款，供产权交易各方当事人选择采用。当事人可按照实际情况签订补充协议。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 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 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香港特别行政区、澳门特别行政区、中国台湾地区的法人、自然人或者其他经济组织的，该产权交易行为应当符合国务院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 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 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 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主体资格证号： 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主体资格证号或身份证号：注册地址/住所：</w:t>
      </w:r>
    </w:p>
    <w:p>
      <w:pPr>
        <w:ind w:left="0" w:right="0" w:firstLine="560"/>
        <w:spacing w:before="450" w:after="450" w:line="312" w:lineRule="auto"/>
      </w:pPr>
      <w:r>
        <w:rPr>
          <w:rFonts w:ascii="宋体" w:hAnsi="宋体" w:eastAsia="宋体" w:cs="宋体"/>
          <w:color w:val="000"/>
          <w:sz w:val="28"/>
          <w:szCs w:val="28"/>
        </w:rPr>
        <w:t xml:space="preserve">经济性质： 法定代表人：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甲方享有______的所有权及经营权，现将此车租赁给乙方从事出租车营运，租期为自________年____月____日至________年____月____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(1)证件：行驶证、养路费、营运证。(2)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甲方(签字按印)：乙方(签字按印)：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一、该车作价人民币xxxx元整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日付给甲方现金xxxx00.00（人民币xx万）元整作为购车款项。（另有收据为凭）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xxx年x月x日以前，甲方将该车的各种有效手续（1、行驶证；2、附加费证3、相关所有保险（交通全保），保险过户费用由甲方承担）移交给乙方，待乙方付清余款（xxxx）后，由甲方交给乙方随车工具。如果在甲乙双方及担保人都认可的情况下可以延迟x天（xxxx）过户，如果甲方不能及时办理过户手续，则甲方赔偿乙方所有损失（xxx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转让标的：中a______号出租车及该车随附的经营权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 的，均以本合同之约定为准。注明：上文“”的内容根据实际情况由双方自行填写。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出让人：____________(简称甲方)</w:t>
      </w:r>
    </w:p>
    <w:p>
      <w:pPr>
        <w:ind w:left="0" w:right="0" w:firstLine="560"/>
        <w:spacing w:before="450" w:after="450" w:line="312" w:lineRule="auto"/>
      </w:pPr>
      <w:r>
        <w:rPr>
          <w:rFonts w:ascii="宋体" w:hAnsi="宋体" w:eastAsia="宋体" w:cs="宋体"/>
          <w:color w:val="000"/>
          <w:sz w:val="28"/>
          <w:szCs w:val="28"/>
        </w:rPr>
        <w:t xml:space="preserve">受让人：____________(简称乙方)</w:t>
      </w:r>
    </w:p>
    <w:p>
      <w:pPr>
        <w:ind w:left="0" w:right="0" w:firstLine="560"/>
        <w:spacing w:before="450" w:after="450" w:line="312" w:lineRule="auto"/>
      </w:pPr>
      <w:r>
        <w:rPr>
          <w:rFonts w:ascii="宋体" w:hAnsi="宋体" w:eastAsia="宋体" w:cs="宋体"/>
          <w:color w:val="000"/>
          <w:sz w:val="28"/>
          <w:szCs w:val="28"/>
        </w:rPr>
        <w:t xml:space="preserve">一、该车作价人民币____________元整。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二、付款方式及时间：乙方于___年___月___日付给甲方现金___(人民币___万)元整作为购车款项。(另有收据为凭)。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年___月___日以前，甲方将该车的各种有效手续(1、行驶证;2、附加费证;3、相关所有保险(交通全保)，保险过户费用由甲方承担)移交给乙方，待乙方付清余款(___)后，由甲方交给乙方随车工具。如果在甲乙双方及担保人都认可的情况下可以延迟___天过户，如果甲方不能及时办理过户手续，则甲方赔偿乙方所有损失(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出让人(简称甲方)：______________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一、甲方现以的价格，将其拥有的出租车半股产权转让给乙方：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车身本金的一半。</w:t>
      </w:r>
    </w:p>
    <w:p>
      <w:pPr>
        <w:ind w:left="0" w:right="0" w:firstLine="560"/>
        <w:spacing w:before="450" w:after="450" w:line="312" w:lineRule="auto"/>
      </w:pPr>
      <w:r>
        <w:rPr>
          <w:rFonts w:ascii="宋体" w:hAnsi="宋体" w:eastAsia="宋体" w:cs="宋体"/>
          <w:color w:val="000"/>
          <w:sz w:val="28"/>
          <w:szCs w:val="28"/>
        </w:rPr>
        <w:t xml:space="preserve">甲方在公司拥有的元资产保证金的一半。</w:t>
      </w:r>
    </w:p>
    <w:p>
      <w:pPr>
        <w:ind w:left="0" w:right="0" w:firstLine="560"/>
        <w:spacing w:before="450" w:after="450" w:line="312" w:lineRule="auto"/>
      </w:pPr>
      <w:r>
        <w:rPr>
          <w:rFonts w:ascii="宋体" w:hAnsi="宋体" w:eastAsia="宋体" w:cs="宋体"/>
          <w:color w:val="000"/>
          <w:sz w:val="28"/>
          <w:szCs w:val="28"/>
        </w:rPr>
        <w:t xml:space="preserve">关于在公司未发的__年下半年油补、__年全年油补、__年以后的油补及一切国家政策性补贴的一半都归乙方所有。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五、即日前关于出租车所产生的经济纠纷，违章、违法、事故等一切费用均由甲方负责，与乙方无关。</w:t>
      </w:r>
    </w:p>
    <w:p>
      <w:pPr>
        <w:ind w:left="0" w:right="0" w:firstLine="560"/>
        <w:spacing w:before="450" w:after="450" w:line="312" w:lineRule="auto"/>
      </w:pPr>
      <w:r>
        <w:rPr>
          <w:rFonts w:ascii="宋体" w:hAnsi="宋体" w:eastAsia="宋体" w:cs="宋体"/>
          <w:color w:val="000"/>
          <w:sz w:val="28"/>
          <w:szCs w:val="28"/>
        </w:rPr>
        <w:t xml:space="preserve">相应的即日后关于出租车所产生的经济纠纷，违章、违法、事故等一切费用及法律责任均由乙方负责，与甲方无关。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出租车转让协议半股七</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一、该车作价人民币__元整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二、付款方式及时间：乙方于_______年_______月_______日付给甲方现金__00.00（人民币万）元整作为购车款项。（另有收据为凭）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三、__年__月__日以前，甲方将该车的各种有效手续（1、行驶证；2、附加费证3、相关所有保险（交通全保），保险过户费用由甲方承担）移交给乙方，待乙方付清余款（ ）后，由甲方交给乙方随车工具。如果在甲乙双方及担保人都认可的情况下可以延迟 天（ ）过户，如果甲方不能及时办理过户手续，则甲方赔偿乙方所有损失（__元整）。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出租车转让协议半股八</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一、该车作价人民币xx元整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二、付款方式及时间：乙方于________年____月____日付给甲方现金x（人民币x万）元整作为购车款项。（另有收据为凭）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所有保险（交通全保），保险过户费用由甲方承担）移交给乙方，待乙方付清余款（x）后，由甲方交给乙方随车工具。如果在甲乙双方及担保人都认可的情况下可以延迟x天（xx）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出租车转让协议半股九</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_________________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2、甲乙双方共同确认：_________________乙方已就其服务项目及质量标准向甲方作出了全面介绍及详细说明。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3、不承担违约责任的情况：_________________甲乙双方因不可抗力因素不能履行合同的，不承担赔偿责任，但应及时通知对方，并提供事故详情及不能履约的有效证明材料。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2024-09-21T03:16:28+08:00</dcterms:created>
  <dcterms:modified xsi:type="dcterms:W3CDTF">2024-09-21T03:16:28+08:00</dcterms:modified>
</cp:coreProperties>
</file>

<file path=docProps/custom.xml><?xml version="1.0" encoding="utf-8"?>
<Properties xmlns="http://schemas.openxmlformats.org/officeDocument/2006/custom-properties" xmlns:vt="http://schemas.openxmlformats.org/officeDocument/2006/docPropsVTypes"/>
</file>