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后勤校长述职报告总结 学校后勤领导述职报告(9篇)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几年来，在上级教育主管部门、在中心学校和学校领导班子其他同志的指导帮助下，在各年级主任、班主任、全体教职工的热情支持下，较好地完成了自己的本职工作。现在，我把本人任职期间的工作情况简要汇报如下，请...</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几年来，在上级教育主管部门、在中心学校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一、政治思想上，坚持严格自律，服务师生不动摇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十七大精神为指针，自觉遵守《宣恩县教育局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党员的标准严格要求自己，以合格教师的标准激励自己，牢固树立为学生服务、为教师服务、为学校服务的思想、一切以学校、教师、学生的利益为重，热爱党的教育事业，热爱教师、热爱学生，兢兢业业。几年来的工作，无论成绩大小，我都尽了自己的最大努力，没有辜负领导们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不发津补贴，杜绝乱发乱补，每学期都要由民主理财小组对学校收支进行一次审核清理，并及时张榜公布，由于管理严格，学校财务受到了老师的好评和上级领导的赞许。学生一补生活费严格按程序办理，一次性直达学生账户，没有出现任何上访告状现象；学生营养餐管理严格，程序合法，操作规范，在检查、评估中得到主管部门的一致好评； 教师就餐， 严格按照有关文件精神在不挤占学生物品的前提下逐步提高伙食标准 ，改变做菜花样，提高饭菜质量；学生食堂的操作：大宗物品的采购按县局的统一要求， 到几家入围商家进行比对，然后到同质低价处购买，并且做到两周一询价；其他小菜，零碎食品由采购组按低于市场价格不定点采购，保证了不买高价菜。总务处严格按照预算下餐，亏赚不超过百分之五，确保学生吃到价廉物美的饭菜。</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六、整改的主要措施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岁月如梭，时间在指缝间悄然流逝，又一年度在繁忙的工作中不知不觉、随逝而去。总结一年来的副校长任职状况，向在场的领导和老师们汇报，恭请大家指正。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向以来，坚持党的四项基本原则，忠诚于党的教育事业，克已奉公，勤奋务实，思想上与党中央持续高度一致，牢固树立正确的世界观和人生观、价值观，以“三严三实”严格要求自己，用心参加“两学一做”学习教育。行动上表里如一、甘作人梯、率先垂范，能正确处理个人与群众、奉献与利益的关系。作为一名教育工作者，历来重视学习，不断提高思想理论水平，深入学习贯彻党的十八大、十八届三中、四中、五中、六中全会精神和习近平总书记系列重要讲话。任何时候都用教师的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分管校园标准化建设，图书室、实验室以及艺术教育等工作。说实话，这一年，虽然说是分管这些工作，但是自己初来九中，并且分管的工作又是以前从来没接触过的，很是陌生。所以很是感谢和自己一齐奋斗工作的老师们。音乐组长李梦安老师和美术组长董红梅老师给我详细解说了校园对于艺术工作的具体思路，然后联系校园艺术教育的特色，把这一学年的工作做了详细的计划。实验室的工作有徐海刚老师和孟少男老师，自己抱着学习的态度进了实验室，看到实验室卫生整洁，实验器材摆放的井井有条，实验计划记录详尽，实验过程有序，并且海刚老师给我这个新人也上了一课，让我对实验室的工作也有了初步的了解。图书室的刘超老师认真细致，图书管理细致到位，账目清楚。所以在九中的这一年，如果没有我这些兄弟姊妹的帮忙，我不会很快的进入工作中去，感谢我的兄弟姊妹，感恩遇到你们!</w:t>
      </w:r>
    </w:p>
    <w:p>
      <w:pPr>
        <w:ind w:left="0" w:right="0" w:firstLine="560"/>
        <w:spacing w:before="450" w:after="450" w:line="312" w:lineRule="auto"/>
      </w:pPr>
      <w:r>
        <w:rPr>
          <w:rFonts w:ascii="宋体" w:hAnsi="宋体" w:eastAsia="宋体" w:cs="宋体"/>
          <w:color w:val="000"/>
          <w:sz w:val="28"/>
          <w:szCs w:val="28"/>
        </w:rPr>
        <w:t xml:space="preserve">因为有这么多好同事的努力，所以九中的艺术节精彩纷呈，艺术节学生全员参与，极大调动了孩子们的用心性，让孩子们在成长的道路上有艺术陪伴。今年五月份全区艺术汇演中，成绩显著，大型民乐《丰收的锣鼓》获得高区第一名，代表高区参加市文艺汇演，每次的演出都作为开场节目。合唱也获得高区第一的好成绩，舞蹈获得二等奖。在威海市中小学师生校园艺术节书画摄影作品中，沈积玲老师的书法《宁静致远》获得一等奖;方晓彤老师的绘画《双鸡图》、刘彩丽老师的《紫荆裳凤蝶》获得教师绘画一等奖、董红梅老师的摄影《闭关》获得教师摄影一等奖。学生秦英航书法《张迁碑》、学生陈帅霖获得书法一等奖;学生李晓楠的绘画《秋艳凝香》获得一等奖;方晓彤老师的摄影《鲸的祥悦》、孙英姿老师的绘画获得二等奖，还有很多荣誉，这些荣誉的取得和老师们的努力是分不开的。</w:t>
      </w:r>
    </w:p>
    <w:p>
      <w:pPr>
        <w:ind w:left="0" w:right="0" w:firstLine="560"/>
        <w:spacing w:before="450" w:after="450" w:line="312" w:lineRule="auto"/>
      </w:pPr>
      <w:r>
        <w:rPr>
          <w:rFonts w:ascii="宋体" w:hAnsi="宋体" w:eastAsia="宋体" w:cs="宋体"/>
          <w:color w:val="000"/>
          <w:sz w:val="28"/>
          <w:szCs w:val="28"/>
        </w:rPr>
        <w:t xml:space="preserve">我在分管工作之于，担任初二两个班的历史教学，在历史教学中，同样也是新人，感谢卫娜老师、岳庆刚老师、卢彩虹老师在每周的群众备课上对我的帮忙，没有他们的帮忙，历史教学也不会取得比较好的成绩。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虽然自己不是党员，但是以党员的标准要求自己，廉洁自律。一年来，作为教育管理者，我都力求对待工作一丝不苟，对待同事以诚相待，心地无私天地宽。生活中也好，工作中也好，能帮忙老师的地方，我尽全力帮忙。但金无足赤，人无完人，我也发现了自己在工作中也还存在一些问题，比如工作缺乏创造性;有时容易急躁;对年轻教师缺少指导;有时碍于情面，执行制度上不是很过硬，我决心在以后工作中进一步在“落实”上做好文章，不断提高校园教育教学质量，以期望在以后把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校园发展的使命。为此，我们以政治理论和法律法规学习为导向，以业务知识和管理技能学习为重点，以教育理论和教研科研为突破，多方学习，提升素养。我们用心参加上级有关部门组织的政治理论学习，参加远程教育培训，认真学习党的xx大，xx届二中、三中全会精神，自觉阅读管理著作，系统学习校园管理理论，丰富管理经验，提升我们的管理理念和潜力。同时校园也用心组织全体教师进行业务理论学习，丰富老师们的理论知识和业务水平。x月份，校园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二、强化职责，不断提升岗位履职潜力</w:t>
      </w:r>
    </w:p>
    <w:p>
      <w:pPr>
        <w:ind w:left="0" w:right="0" w:firstLine="560"/>
        <w:spacing w:before="450" w:after="450" w:line="312" w:lineRule="auto"/>
      </w:pPr>
      <w:r>
        <w:rPr>
          <w:rFonts w:ascii="宋体" w:hAnsi="宋体" w:eastAsia="宋体" w:cs="宋体"/>
          <w:color w:val="000"/>
          <w:sz w:val="28"/>
          <w:szCs w:val="28"/>
        </w:rPr>
        <w:t xml:space="preserve">一年来，校园领导班子始终秉承“团结、落实、职责、自律”的理念，用心履行职责，以身作则，勤奋工作，始终做到三个坚持：一是坚持以校园大局为重。做到个人服从群众，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三、强化管理，不断提升校园办学实效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透过加强制度建设、严格制度落实、完善管理体系，进一步优化校园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职责，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xx中学班级考核管理办法》，落实班级考评，提高班主任队伍管理潜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校园管理，保障质量提升。建立级部领导负责制，落实分管领导职责;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群众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校园继续开展课题《基于农村校园针对学困生转化的实施策略》和《初中生学习动机的激发与持续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(三)、紧扣目标，提升品位，打造秀丽和谐遥中。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以德为首，努力净化师生思想，打造礼貌校园。与公安、*、*等部门配合，加强校园周边环境综合整治，将社会对学生的不良影响减少到最小;自查清理校内安全隐患，开展师德师风教育，抵制有偿家教;加强学生思想道德建设，夯实日常行为管理，培养学生礼貌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校园风气，打造平安校园。以学风、校风为抓手，邀请公安、*、消防部门进校园，进行主题教育和消防演练，以生动的案例来打动学生，以科学的方式来引导学生。同时健全安全防范体系，完善安全职责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1.我们一向重视校园党风廉政建设，在校园深入开展党风党纪教育，进一步提高了领导班子和全体党员廉洁自律的自觉性。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2.认真执行校务公开制度，向教职工公开校园财务收支状况，增加工作透明度。严格教育收费治理，加强行风建设，规范校园收费行为，自觉理解家长和上级领导对教育收费的监督。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3.坚决实施阳光政策。严格财务收支管理，规范教育收费，按规定合理开支经费，实行阳光采购，主动理解群众监督。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五、强化反思，不断提升领导发展的潜力</w:t>
      </w:r>
    </w:p>
    <w:p>
      <w:pPr>
        <w:ind w:left="0" w:right="0" w:firstLine="560"/>
        <w:spacing w:before="450" w:after="450" w:line="312" w:lineRule="auto"/>
      </w:pPr>
      <w:r>
        <w:rPr>
          <w:rFonts w:ascii="宋体" w:hAnsi="宋体" w:eastAsia="宋体" w:cs="宋体"/>
          <w:color w:val="000"/>
          <w:sz w:val="28"/>
          <w:szCs w:val="28"/>
        </w:rPr>
        <w:t xml:space="preserve">透过自省反思，我们清醒地明白作为领导干部，还有很多不足。例如，对校园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总务处和安全处负责人每周一和五下午4:00召开会议，在部门会议上，各成员汇报前半周工作情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进一步完善了校产管理制度，所有校产登记造册贴标，明确了责任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内容、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调查取证，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工作督导采取定人定岗的办法，根据工作分工，每个负责人督导本人职责范围内工作进度、工作质量，安全后勤部对各负责人的督导情况进行评价。安全处各岗位履职情况由安全处负责，总务处各岗位履职情况由总务处每学期至少两次进行“后勤服务问卷调查”，根据数据和学生反映的问题对各负责人和各岗位人员诫勉谈话，提出整改措施，进一步督查落实情况。本学期对超市、医务室超范围经营进行了处罚，一楼餐厅不按时营业做出处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开学初召开安全后勤人员全体会议，剖析各岗位可能出现的纪律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符合教师规范等。本学期内对发生的纪律作风方面出现的苗头及时制止，形成事实的责令补救，产生影响的报校委会作出处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内容、工作范围、工作要求，规避岗位风险方面让每位员工知道“自己干什么，怎么干，什么不能干”，通过各级别会议统一思想认识，了解工作要求，通过各项制度的制定、修订、完善使各岗位员工更清楚工作规范，工作更有效，更能保证质量，通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在大部分的学校中，都有一个或多个的副校长来帮助校长处理事务，拥有比校长低一级的权力。副校长通常都有特定的职务，例如有专负责学术或专负责校务的副校长。本站今天为大家精心准备了后勤副校长述职报告x后勤副校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一、大宗购物</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1、学校办公用品采购：20xx年9月，学校到xx购买了体育、美术、音乐用品以及其他的常规用品，共计3万余元。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三、维修建设</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四、初步取得的成效</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五、需改善的地方</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格伟大，吃得是草挤出的是奶，总是忍受着，默默地奉献着伟大的身躯。然而我却是肩挑重担，默默前行，追寻着“真诚为校”的不变信念，在艰辛与执著中一路走来。20xx年，除了年龄增长岁外，我分管的工作没有变，肩负的职责没有变，忙碌而充实的生活节奏没有变，对生活的热爱对工作的热情没有变，我依然是辛苦而欣慰、劳累而快乐，享受着默默奉献的那份完美!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思想、*理论，自觉把它们作为自己的思想理论源泉，用心参加全校性的政治理论学习，始终把实践“三个代表”作为自己行动的准则。下半年我用心参加了校园党总支根据上级党组织部署开展的持续*员先进性教育活动。</w:t>
      </w:r>
    </w:p>
    <w:p>
      <w:pPr>
        <w:ind w:left="0" w:right="0" w:firstLine="560"/>
        <w:spacing w:before="450" w:after="450" w:line="312" w:lineRule="auto"/>
      </w:pPr>
      <w:r>
        <w:rPr>
          <w:rFonts w:ascii="宋体" w:hAnsi="宋体" w:eastAsia="宋体" w:cs="宋体"/>
          <w:color w:val="000"/>
          <w:sz w:val="28"/>
          <w:szCs w:val="28"/>
        </w:rPr>
        <w:t xml:space="preserve">作为总支委员，我充分发挥带头作用，认真系统地学习了《持续*员先进性教育读本》及要求的文件，深刻地理解了中共中央在全党开展*员先进性教育活动的重要好处及开展此次活动对推动我校实际工作的重要好处，写了万多字的自学笔记，参加集中学习到达小时，为全体党员上了一次党课，写了篇学习心得体会，联系工作实际提出了个人持续*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透过学习，提高了对加强党的先进性建设、加强党的执政潜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校园工会主席、高三年级主管校级领导，虽说不上日理万机，却也是杂务缠身，千头万绪。一年来，为做好校园各项后勤保障工作，为抓好校园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校园发展保驾护航。</w:t>
      </w:r>
    </w:p>
    <w:p>
      <w:pPr>
        <w:ind w:left="0" w:right="0" w:firstLine="560"/>
        <w:spacing w:before="450" w:after="450" w:line="312" w:lineRule="auto"/>
      </w:pPr>
      <w:r>
        <w:rPr>
          <w:rFonts w:ascii="宋体" w:hAnsi="宋体" w:eastAsia="宋体" w:cs="宋体"/>
          <w:color w:val="000"/>
          <w:sz w:val="28"/>
          <w:szCs w:val="28"/>
        </w:rPr>
        <w:t xml:space="preserve">为搞好校园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校园各种安全预案，制订了《××中学预防和处置突发事件工作预案》;除组织安全工作领导小组成员对校园进行安全检查外，自己还经常在校园内巡查，及时发现和消除安全隐患;为了从根本上消除用电安全隐患，我和后勤处的同志们一齐具体负责实施了校园低压电网改造工程;在自己的亲力亲为下，组织有关人员认真准备和整改，使校园顺利透过了市安监局、市教育局对我校的安全工作检查，透过了自治区卫生厅、卫生监督所对我校学生食堂卫生监督量化管理级单位的评估。总之，一年中，我时刻关注着校园的安全与稳定，确保了全校师生的平安，保证了校园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校园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校园的工作。</w:t>
      </w:r>
    </w:p>
    <w:p>
      <w:pPr>
        <w:ind w:left="0" w:right="0" w:firstLine="560"/>
        <w:spacing w:before="450" w:after="450" w:line="312" w:lineRule="auto"/>
      </w:pPr>
      <w:r>
        <w:rPr>
          <w:rFonts w:ascii="宋体" w:hAnsi="宋体" w:eastAsia="宋体" w:cs="宋体"/>
          <w:color w:val="000"/>
          <w:sz w:val="28"/>
          <w:szCs w:val="28"/>
        </w:rPr>
        <w:t xml:space="preserve">20xx年，我校迎接的各种检查能够说是一个接一个，为此，校园领导和有关人员忙得气都喘但是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校园表彰会议，还负责修改了部分校园管理制度。没有做过这方面工作的人也许不明白，搞材料、文字工作，既劳神又伤脑。为做好这些迎检准备工作，我加班加点，白天忙但是，晚上之后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校园年高考质量不滑坡，我和主任一齐团结和带领年级的老师奋力备战，狠抓学风与纪律，每一天起早摸黑用心参与年级的管理，组织召开了高考复习动员会、上下两届高三教师备考经验交流会、分别召开了实验班、补习班学生座谈会，激发师生的学习工作热情，使整个年级构成了优良的教风、学风和浓厚的备考氛围。一年来，我深入教学第一线与教师们一齐探讨教学工作、课堂改革等问题，倾听教师对校园教学工作的意见和推荐。全年听课节，与学生谈心人次，帮忙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校园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校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校园和自己的工作置于阳光之下，自觉理解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校园的“管家婆”。在物品采购中，为了替校园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校园业务有关的商家的吃请，摆正了自己的主角，体现了*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在校园安全工作上虽已尽心尽力，但还是出了点问题，作为分管校园安全工作的副校长，我难辞其咎。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校园的热爱，凭着对事业的忠心，对工作的忠诚，对师生的负责，一向以来我抱着“再苦不能苦别人，再累自己先累”的信念尽职尽责，尽心尽力，苦苦撑起校园后勤保障这块比泰山还重的巨石，确保了校园平安、师生安全，确保了校园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我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党和国家的有关方针、政策、法规。努力学习党的教育方针，学习三个代表重要思想，尤其是潜心学习全国新课程改革理论。让全新的教育教学理念武装自己，努力提高自身教育理论素养。一年来，我积极参加上级部门召开的形势报告会，党员领导干部培训班等党课学习获得，使自己的理论水平政治素养不断提高。在今年吴忠市公开选拔副处级843人的考试中，我的笔试成绩获得106分，以第34名的优秀成绩顺利进入第二轮选拔。</w:t>
      </w:r>
    </w:p>
    <w:p>
      <w:pPr>
        <w:ind w:left="0" w:right="0" w:firstLine="560"/>
        <w:spacing w:before="450" w:after="450" w:line="312" w:lineRule="auto"/>
      </w:pPr>
      <w:r>
        <w:rPr>
          <w:rFonts w:ascii="宋体" w:hAnsi="宋体" w:eastAsia="宋体" w:cs="宋体"/>
          <w:color w:val="000"/>
          <w:sz w:val="28"/>
          <w:szCs w:val="28"/>
        </w:rPr>
        <w:t xml:space="preserve">二、树立全新的管理理念</w:t>
      </w:r>
    </w:p>
    <w:p>
      <w:pPr>
        <w:ind w:left="0" w:right="0" w:firstLine="560"/>
        <w:spacing w:before="450" w:after="450" w:line="312" w:lineRule="auto"/>
      </w:pPr>
      <w:r>
        <w:rPr>
          <w:rFonts w:ascii="宋体" w:hAnsi="宋体" w:eastAsia="宋体" w:cs="宋体"/>
          <w:color w:val="000"/>
          <w:sz w:val="28"/>
          <w:szCs w:val="28"/>
        </w:rPr>
        <w:t xml:space="preserve">一年来，我认真学习有关的管理业务，不断提高自身的管理素质与为人素质，以“朴实、积极、进取”的工作作风参与学校的各项管理事务，主张“以人为本质，以人为基础，尊重人性，和谐发展”的管理思路，竭尽全力做好自己的本职工作。在工作中，我努力协作、协调学校的各项工作，配合校长制订、完善学校的各种管理制度。认真学习、贯彻、领会上级教育部门的政策、法规及有关的文件与精神;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坚持集体备课，以互动精神，接纳、吸收新知，改造更新知识结构，尽快适应新课改的需求。为适应新课改工作的需要，我先后组织40名教师编辑出版《青铜峡市五中高中课改指南》、《高考研讨资料，》。通过学生大会家长会等形势，宣传课改精神，并坚持校内培训。今年我和分管领导教务处一道，利用假期、周六等时间对高中教师进行新课程培训达40课时，通过学习课改文件、作笔记、测验、外出学习参观等方式，提高了教师的认识，使高中课改工作较为顺利的进行。</w:t>
      </w:r>
    </w:p>
    <w:p>
      <w:pPr>
        <w:ind w:left="0" w:right="0" w:firstLine="560"/>
        <w:spacing w:before="450" w:after="450" w:line="312" w:lineRule="auto"/>
      </w:pPr>
      <w:r>
        <w:rPr>
          <w:rFonts w:ascii="宋体" w:hAnsi="宋体" w:eastAsia="宋体" w:cs="宋体"/>
          <w:color w:val="000"/>
          <w:sz w:val="28"/>
          <w:szCs w:val="28"/>
        </w:rPr>
        <w:t xml:space="preserve">在担任高中电脑课和高初中数学教学中，尊重学生，以学生为主体，发扬个性，优化教育，教书育人，取得较好的效果。在工作之余，我善于进行教学管理和教学研究，先后撰写了《校长治校要体现四个水平》、《校长听课十法》、《浅谈运用进行cai进行教学》等论文，先后获区市级评比一二等奖，所制作课件《体育大课间》获吴忠市一等奖。</w:t>
      </w:r>
    </w:p>
    <w:p>
      <w:pPr>
        <w:ind w:left="0" w:right="0" w:firstLine="560"/>
        <w:spacing w:before="450" w:after="450" w:line="312" w:lineRule="auto"/>
      </w:pPr>
      <w:r>
        <w:rPr>
          <w:rFonts w:ascii="宋体" w:hAnsi="宋体" w:eastAsia="宋体" w:cs="宋体"/>
          <w:color w:val="000"/>
          <w:sz w:val="28"/>
          <w:szCs w:val="28"/>
        </w:rPr>
        <w:t xml:space="preserve">三、切实做好教学管理各项工作</w:t>
      </w:r>
    </w:p>
    <w:p>
      <w:pPr>
        <w:ind w:left="0" w:right="0" w:firstLine="560"/>
        <w:spacing w:before="450" w:after="450" w:line="312" w:lineRule="auto"/>
      </w:pPr>
      <w:r>
        <w:rPr>
          <w:rFonts w:ascii="宋体" w:hAnsi="宋体" w:eastAsia="宋体" w:cs="宋体"/>
          <w:color w:val="000"/>
          <w:sz w:val="28"/>
          <w:szCs w:val="28"/>
        </w:rPr>
        <w:t xml:space="preserve">1、指导教导处在坚持抓好教学常规的管理的同时，逐步发挥教导处“导”的功能，在抓常规管理的同时，注意引导教师利用新的课程观和现代化的教学手段来提高教育教学质量。利用常规的教学问卷调查、教学日志的功能，及时得到信息反馈并以恰当的方式反馈给相关的教师，为提高老师的教育教学质量尽应有的作用。</w:t>
      </w:r>
    </w:p>
    <w:p>
      <w:pPr>
        <w:ind w:left="0" w:right="0" w:firstLine="560"/>
        <w:spacing w:before="450" w:after="450" w:line="312" w:lineRule="auto"/>
      </w:pPr>
      <w:r>
        <w:rPr>
          <w:rFonts w:ascii="宋体" w:hAnsi="宋体" w:eastAsia="宋体" w:cs="宋体"/>
          <w:color w:val="000"/>
          <w:sz w:val="28"/>
          <w:szCs w:val="28"/>
        </w:rPr>
        <w:t xml:space="preserve">2、加强常规教学管理,向每一节课要质量,倡导集体备课,提高业务。注重教师平时评价与期末统考升学考试评价考核相结合，统考由学校统一命题，统一考试，统一批卷。教师的教学成绩纳入对教师的年终考核，修改和完善考核方案，使之更为公平合理，逐步建立健全了一整套较科学的教师考核、评估办法。教务处从抓课堂教学秩序入手，定期召开学生座谈会，定期进行教学检查。在教学中，注重抓好一、二年级的基础教学，通过高考研讨小组定期研讨高考工作，按月进行期考、及时反馈等举措狠抓毕业班的教学工作。</w:t>
      </w:r>
    </w:p>
    <w:p>
      <w:pPr>
        <w:ind w:left="0" w:right="0" w:firstLine="560"/>
        <w:spacing w:before="450" w:after="450" w:line="312" w:lineRule="auto"/>
      </w:pPr>
      <w:r>
        <w:rPr>
          <w:rFonts w:ascii="宋体" w:hAnsi="宋体" w:eastAsia="宋体" w:cs="宋体"/>
          <w:color w:val="000"/>
          <w:sz w:val="28"/>
          <w:szCs w:val="28"/>
        </w:rPr>
        <w:t xml:space="preserve">3、在教师队伍建设上，我们狠抓了教师业务的提高。我们以教师岗位培训为载体，注重抓了教师的校本培训。教师以集中、自学、看空中课堂等方式学习，较为系统地学习了《走进新课程》，《素质教育观念与基础教育课堂改革纲要学习读本》等，使教师迅速更新观念，在工作中探索课改的教学新路。</w:t>
      </w:r>
    </w:p>
    <w:p>
      <w:pPr>
        <w:ind w:left="0" w:right="0" w:firstLine="560"/>
        <w:spacing w:before="450" w:after="450" w:line="312" w:lineRule="auto"/>
      </w:pPr>
      <w:r>
        <w:rPr>
          <w:rFonts w:ascii="宋体" w:hAnsi="宋体" w:eastAsia="宋体" w:cs="宋体"/>
          <w:color w:val="000"/>
          <w:sz w:val="28"/>
          <w:szCs w:val="28"/>
        </w:rPr>
        <w:t xml:space="preserve">为了博采众长，我们实行每双周一次小循环课，选择年青教师上教学研讨课，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对事关教师切身利益的奖金津贴慎重对待，耐心解答相关政策，尊重教师。如配合市委政府、教育局搞好高中教师津贴的发放工作，按学校奖惩制度精心测算高中考奖金，及时发放，对周六补课费做到足额发放。</w:t>
      </w:r>
    </w:p>
    <w:p>
      <w:pPr>
        <w:ind w:left="0" w:right="0" w:firstLine="560"/>
        <w:spacing w:before="450" w:after="450" w:line="312" w:lineRule="auto"/>
      </w:pPr>
      <w:r>
        <w:rPr>
          <w:rFonts w:ascii="宋体" w:hAnsi="宋体" w:eastAsia="宋体" w:cs="宋体"/>
          <w:color w:val="000"/>
          <w:sz w:val="28"/>
          <w:szCs w:val="28"/>
        </w:rPr>
        <w:t xml:space="preserve">4、提出“构建平台,打造骨干”的工作思路培养教师队伍。除校内教学活动外,每年组织教师去外地两所学校听课学习,请专家到我校讲学,在去年的一年中，我们先后组织教师到银川一中、灵武东塔中学、宁大附中观摩学习，通过推选骨干教师、认定骨干教师在职提高等措施,形成具有一定规模的骨干教师队伍。在教师这一块进行合理与可持续发展的“老、中、青”的协调与调配工作，创造机会，找准“坐标”，“多培养年青教师，多养年青的骨干教师，多培养年青的毕业班教师，多培养年青的毕业班骨干教师”，抓住机遇，实事求是，充分利用、合理整合本校的师资资源，走可持续发展的道路。自20xx年7月至今，我们先后选拔初中教师到高中任教15名，重视青年教师的使用，一些青年教师很快成长，如张维科，陈淑萍张志进、马军霞等。在使用认得过程中，我们重业绩轻学历，使用受学生欢迎的陈露玲、郭少军等。</w:t>
      </w:r>
    </w:p>
    <w:p>
      <w:pPr>
        <w:ind w:left="0" w:right="0" w:firstLine="560"/>
        <w:spacing w:before="450" w:after="450" w:line="312" w:lineRule="auto"/>
      </w:pPr>
      <w:r>
        <w:rPr>
          <w:rFonts w:ascii="宋体" w:hAnsi="宋体" w:eastAsia="宋体" w:cs="宋体"/>
          <w:color w:val="000"/>
          <w:sz w:val="28"/>
          <w:szCs w:val="28"/>
        </w:rPr>
        <w:t xml:space="preserve">5、对信息技术工作，坚持把用好、管好、维护好设备及网络安全放在第一位。一年来，重点培养教师掌握现代教育技术，从而提高新课程实施水平。先后于20xx年上半年、下半年共主抓三期计算机培训辅导班工作。共有30几名教师通过区级中高级计算机考试。校内主要抓信息技术制度建设和各种规章制度，建立了青铜峡五中网站。通过培训引导，我校教师信息技术水平有了很大的提高。部分教师能较娴熟地制课件，完成计算机技术与各学科课堂教学的整合，使计算机辅助教学的作用显现出来，形成了新的有别于传统教学的模式。20xx年我校有17名次教师获得自治区电教馆课例电教课件评比一等奖，二等奖。教师整体运用电脑的水平有了较大的提高。</w:t>
      </w:r>
    </w:p>
    <w:p>
      <w:pPr>
        <w:ind w:left="0" w:right="0" w:firstLine="560"/>
        <w:spacing w:before="450" w:after="450" w:line="312" w:lineRule="auto"/>
      </w:pPr>
      <w:r>
        <w:rPr>
          <w:rFonts w:ascii="宋体" w:hAnsi="宋体" w:eastAsia="宋体" w:cs="宋体"/>
          <w:color w:val="000"/>
          <w:sz w:val="28"/>
          <w:szCs w:val="28"/>
        </w:rPr>
        <w:t xml:space="preserve">切实可行的举措带来了良好的效益。近年来我校的教学质量年年上台阶,如20xx年录取108人，20xx年高考本科录取115人，录取率22.46%，重点院校18人，录取率70.51%，总录取率在青铜峡市处于第三位，首创本科总数全市第一的先例。石荣华同学以522分的总分获全市理科第一并被重庆大学录取;张君艳同学获全市应届文科第一，被西南财经大学录取。20xx年市五中高考第一榜73学生进入本科录取线，又开市五中本科一榜上线全市第一的记录，应届班学生优势更加明显，左杰、林晶同学获青铜峡市文理科状元，并获得市信用联社3000元奖学金。</w:t>
      </w:r>
    </w:p>
    <w:p>
      <w:pPr>
        <w:ind w:left="0" w:right="0" w:firstLine="560"/>
        <w:spacing w:before="450" w:after="450" w:line="312" w:lineRule="auto"/>
      </w:pPr>
      <w:r>
        <w:rPr>
          <w:rFonts w:ascii="宋体" w:hAnsi="宋体" w:eastAsia="宋体" w:cs="宋体"/>
          <w:color w:val="000"/>
          <w:sz w:val="28"/>
          <w:szCs w:val="28"/>
        </w:rPr>
        <w:t xml:space="preserve">办学效益受到全市人民的称赞。高一招生复读班招生非常顺利，许多学生慕名到五中上学，使青铜峡市教育出现了风景这边独好的喜人局面。</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回首过去，展望未来，我深深地感觉，我的有关新课程教学管理的理论水平不高，有待不断学习，不断提高，以适应教学管理发展的需要;此外，我的有关教育管理的艺术水平与素养不高还有待于进一步提高。</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体教职工的辛勤耕耘分不开。在此，真诚地感谢大家。今后我将一如既往地在同志们的帮助与支持下勤于学习、努力工作，以人为本，实事求是，走群众路线，为开创具有五中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(2)、认真贯彻党的教育方针、政策，坚持正确的办学方向，严格执行《__省实施义务教育法办法》、《__省普通中小学校管理规定》，依法行政、从严治教、依法治校，努力提升学校的整体办学水平。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2024-11-10T18:52:28+08:00</dcterms:created>
  <dcterms:modified xsi:type="dcterms:W3CDTF">2024-11-10T18:52:28+08:00</dcterms:modified>
</cp:coreProperties>
</file>

<file path=docProps/custom.xml><?xml version="1.0" encoding="utf-8"?>
<Properties xmlns="http://schemas.openxmlformats.org/officeDocument/2006/custom-properties" xmlns:vt="http://schemas.openxmlformats.org/officeDocument/2006/docPropsVTypes"/>
</file>