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2024年护士个人总结述职报告(三篇)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护士个人总结述职报告一一、学到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护士个人总结述职报告一</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护士个人总结述职报告二</w:t>
      </w:r>
    </w:p>
    <w:p>
      <w:pPr>
        <w:ind w:left="0" w:right="0" w:firstLine="560"/>
        <w:spacing w:before="450" w:after="450" w:line="312" w:lineRule="auto"/>
      </w:pPr>
      <w:r>
        <w:rPr>
          <w:rFonts w:ascii="宋体" w:hAnsi="宋体" w:eastAsia="宋体" w:cs="宋体"/>
          <w:color w:val="000"/>
          <w:sz w:val="28"/>
          <w:szCs w:val="28"/>
        </w:rPr>
        <w:t xml:space="preserve">我感到非常幸运，能来到__医院做一名外科护士。在外科工作的这段时间，我学习到了很多新的东西，挑战了很多不曾遇到过的困难，现将我20_年的工作总结如下：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最后我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护士个人总结述职报告三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2024-09-20T19:55:36+08:00</dcterms:created>
  <dcterms:modified xsi:type="dcterms:W3CDTF">2024-09-20T19:55:36+08:00</dcterms:modified>
</cp:coreProperties>
</file>

<file path=docProps/custom.xml><?xml version="1.0" encoding="utf-8"?>
<Properties xmlns="http://schemas.openxmlformats.org/officeDocument/2006/custom-properties" xmlns:vt="http://schemas.openxmlformats.org/officeDocument/2006/docPropsVTypes"/>
</file>