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物业公司年终总结及工作计划(五篇)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总结及工作计划一20__年，公司公司各职能部门和管理处主要完成了以下几个方面的工作：一、以iso9001，__质量管理体系为标准，加强内部管理机制公司始终把提高物业服务水平、扩大服务范围、由内部服务逐步走向外部服务、争取从市场中...</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物业公司年终总结及工作计划一</w:t>
      </w:r>
    </w:p>
    <w:p>
      <w:pPr>
        <w:ind w:left="0" w:right="0" w:firstLine="560"/>
        <w:spacing w:before="450" w:after="450" w:line="312" w:lineRule="auto"/>
      </w:pPr>
      <w:r>
        <w:rPr>
          <w:rFonts w:ascii="宋体" w:hAnsi="宋体" w:eastAsia="宋体" w:cs="宋体"/>
          <w:color w:val="000"/>
          <w:sz w:val="28"/>
          <w:szCs w:val="28"/>
        </w:rPr>
        <w:t xml:space="preserve">20__年，公司公司各职能部门和管理处主要完成了以下几个方面的工作：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一、以iso9001，__质量管理体系为标准，加强内部管理机制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iso9001：__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iso9001：__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20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w:t>
      </w:r>
    </w:p>
    <w:p>
      <w:pPr>
        <w:ind w:left="0" w:right="0" w:firstLine="560"/>
        <w:spacing w:before="450" w:after="450" w:line="312" w:lineRule="auto"/>
      </w:pPr>
      <w:r>
        <w:rPr>
          <w:rFonts w:ascii="宋体" w:hAnsi="宋体" w:eastAsia="宋体" w:cs="宋体"/>
          <w:color w:val="000"/>
          <w:sz w:val="28"/>
          <w:szCs w:val="28"/>
        </w:rPr>
        <w:t xml:space="preserve">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w:t>
      </w:r>
    </w:p>
    <w:p>
      <w:pPr>
        <w:ind w:left="0" w:right="0" w:firstLine="560"/>
        <w:spacing w:before="450" w:after="450" w:line="312" w:lineRule="auto"/>
      </w:pPr>
      <w:r>
        <w:rPr>
          <w:rFonts w:ascii="宋体" w:hAnsi="宋体" w:eastAsia="宋体" w:cs="宋体"/>
          <w:color w:val="000"/>
          <w:sz w:val="28"/>
          <w:szCs w:val="28"/>
        </w:rPr>
        <w:t xml:space="preserve">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w:t>
      </w:r>
    </w:p>
    <w:p>
      <w:pPr>
        <w:ind w:left="0" w:right="0" w:firstLine="560"/>
        <w:spacing w:before="450" w:after="450" w:line="312" w:lineRule="auto"/>
      </w:pPr>
      <w:r>
        <w:rPr>
          <w:rFonts w:ascii="宋体" w:hAnsi="宋体" w:eastAsia="宋体" w:cs="宋体"/>
          <w:color w:val="000"/>
          <w:sz w:val="28"/>
          <w:szCs w:val="28"/>
        </w:rPr>
        <w:t xml:space="preserve">一是入口关，对于新聘员工要严格面试，注重个人素质和条件，对于不合条件的坚决不招；</w:t>
      </w:r>
    </w:p>
    <w:p>
      <w:pPr>
        <w:ind w:left="0" w:right="0" w:firstLine="560"/>
        <w:spacing w:before="450" w:after="450" w:line="312" w:lineRule="auto"/>
      </w:pPr>
      <w:r>
        <w:rPr>
          <w:rFonts w:ascii="宋体" w:hAnsi="宋体" w:eastAsia="宋体" w:cs="宋体"/>
          <w:color w:val="000"/>
          <w:sz w:val="28"/>
          <w:szCs w:val="28"/>
        </w:rPr>
        <w:t xml:space="preserve">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物业公司年终总结及工作计划三</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物业公司年终总结及工作计划五</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77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第二，调整保安培训重点，强调保安的敬业精神和纪律性，以及对值班时各类事件的处理规范，特别是外来人员车辆管理及各种异常情况的处理办法。全年保安培训时间达127小时/人。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期刊、__物业报、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第四、严肃纪律和检查处罚。坚决执行请销假制度，防止私自外出；实行严格的查岗查哨和晚点名制度；加大检查督导的力度，查处睡岗27人，脱岗13人，其它违纪31人；增大处罚力度，受处罚70人次。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57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7个小区先后成立了业主业委会，__花园业委会完成改眩金海湾、__花园、__翠园等9个管理处完成了物业管理合同的续签工作。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717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79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7个，顾问项目17个。新拓展项目的管理面积243万平方米，其中：全委项目74.2万平方米，顾问项目178.8万平方米。目前，公司共接管项目118个。其中：全委项目34个、顾问项目84个；管理总面积1748.7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179人。另一方面大胆引进外部人才。通过参加现场招聘会、网络发布招聘信息等手段，共招聘管理层员工97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在公司内部推行三级培训管理，公司级培训共计17次；职能部门组织对口培训共计24次；部门内训约计774次。管理员培训时间达121.5小时/人年，保安人员培训时间达127小时/人。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__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__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20__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__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__年是集团快速发展、硕果累累的一年，无论是经营效益还是企业品牌，都充分得到社会、市尝客户的认可，集团领导也因为他们卓越的贡献得到社会的高度评价，在x年由建设部科学技术委员会、中国房地产与住宅研究会、中国房地产业协会城市开发专业委员会联手推出的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__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2024-09-20T06:45:50+08:00</dcterms:created>
  <dcterms:modified xsi:type="dcterms:W3CDTF">2024-09-20T06:45:50+08:00</dcterms:modified>
</cp:coreProperties>
</file>

<file path=docProps/custom.xml><?xml version="1.0" encoding="utf-8"?>
<Properties xmlns="http://schemas.openxmlformats.org/officeDocument/2006/custom-properties" xmlns:vt="http://schemas.openxmlformats.org/officeDocument/2006/docPropsVTypes"/>
</file>