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中学生物教学总结</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学生物教学总结优秀5篇教育是一种爱心的奉献，来不得半点的虚假，教育没有失败只有成功。因为我所面对的是活生生的一群孩子，是祖国的未来。以下是小编整理的中学生物教学总结，欢迎大家借鉴与参考!中学生物教学总结（篇1）本学期依然任教于七年级5—8...</w:t>
      </w:r>
    </w:p>
    <w:p>
      <w:pPr>
        <w:ind w:left="0" w:right="0" w:firstLine="560"/>
        <w:spacing w:before="450" w:after="450" w:line="312" w:lineRule="auto"/>
      </w:pPr>
      <w:r>
        <w:rPr>
          <w:rFonts w:ascii="宋体" w:hAnsi="宋体" w:eastAsia="宋体" w:cs="宋体"/>
          <w:color w:val="000"/>
          <w:sz w:val="28"/>
          <w:szCs w:val="28"/>
        </w:rPr>
        <w:t xml:space="preserve">中学生物教学总结优秀5篇</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教育是一种爱心的奉献，来不得半点的虚假，教育没有失败只有成功。因为我所面对的是活生生的一群孩子，是祖国的未来。以下是小编整理的中学生物教学总结，欢迎大家借鉴与参考!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中学生物教学总结（篇1）</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中学生物教学总结（篇2）</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主动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中学生物教学总结（篇3）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的同时，配合其他教师的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采用多种形式的教学方法，利用多媒体进行配合教学，理论联系实际的教学过程渗透于课堂。</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课堂教学中注重发挥学生的主体教师的指导作用。</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对于科室里的教育活动也是积极认真对待，对于自己所上的公开课用心用脑去准备，对于老老师提出的问题及意见认真对待，对于自己的不足，积极改正。</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认真钻研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八年级（1班、2班）两个班的生物教学。在教学中，大部分的学生上课认真，学习积极，在考试中取得了较好的成绩，也掌握了一些学习生物的方法和生物实验技能。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能力得到了进一步的提高，但由于环境与条件的制约，还有一些不尽人意的地方，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中学生物教学总结（篇5）</w:t>
      </w:r>
    </w:p>
    <w:p>
      <w:pPr>
        <w:ind w:left="0" w:right="0" w:firstLine="560"/>
        <w:spacing w:before="450" w:after="450" w:line="312" w:lineRule="auto"/>
      </w:pPr>
      <w:r>
        <w:rPr>
          <w:rFonts w:ascii="宋体" w:hAnsi="宋体" w:eastAsia="宋体" w:cs="宋体"/>
          <w:color w:val="000"/>
          <w:sz w:val="28"/>
          <w:szCs w:val="28"/>
        </w:rPr>
        <w:t xml:space="preserve">本学期，高二语文备课组坚持不断地自觉学习教育教学理论知识，广泛吸纳现代教育教学新理念、新观点和新成果；并将《教育学》、《心理学》的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我们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能够做到：把握学生基础、理清成绩层次；区别对待、分类推进，从而使不同智力和能力层级的学生学有所得、不断发展、逐次提高；在基础知识讲授的过程中，能够做到突出重点、解决难点、有效地区分易混易错点，使所讲授的基础知识条理清晰、层次分明、纵横联系、形成网络，能让学生易于理解、消化、吸收、掌握、运用。一学期来，我们在课堂教学中使用启发式、诱导式、激励式等多元化的教学方法，并且对自己的教法不断地加以改进与丰富。再者，我们能够注重课堂教学中的精讲多练，一直把“侧重双基、充分挖潜、提高能力”作为日常教学的终极目标。在课堂教学语言方面，我们力求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三、辅导方面。</w:t>
      </w:r>
    </w:p>
    <w:p>
      <w:pPr>
        <w:ind w:left="0" w:right="0" w:firstLine="560"/>
        <w:spacing w:before="450" w:after="450" w:line="312" w:lineRule="auto"/>
      </w:pPr>
      <w:r>
        <w:rPr>
          <w:rFonts w:ascii="宋体" w:hAnsi="宋体" w:eastAsia="宋体" w:cs="宋体"/>
          <w:color w:val="000"/>
          <w:sz w:val="28"/>
          <w:szCs w:val="28"/>
        </w:rPr>
        <w:t xml:space="preserve">坚持做到不迟到、不早退、不旷课，在给学生解难答疑时耐心细致、循循诱导、清晰透彻，使学生在接受新知识的同时，不断地对以往的知识进行复习巩固。除正常的辅导之外，我们还利用每周二下午第8节课时间举办“补差”讲座或“专题”测试，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四、训练方面。</w:t>
      </w:r>
    </w:p>
    <w:p>
      <w:pPr>
        <w:ind w:left="0" w:right="0" w:firstLine="560"/>
        <w:spacing w:before="450" w:after="450" w:line="312" w:lineRule="auto"/>
      </w:pPr>
      <w:r>
        <w:rPr>
          <w:rFonts w:ascii="宋体" w:hAnsi="宋体" w:eastAsia="宋体" w:cs="宋体"/>
          <w:color w:val="000"/>
          <w:sz w:val="28"/>
          <w:szCs w:val="28"/>
        </w:rPr>
        <w:t xml:space="preserve">坚持进行“周周练”、“单元练”和“专题练”。所有上述练习都努力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人能带头担任集体备课中心发言人，认真备课，也建议各组员认真编写教案、认真说课，明确教学目标、教学目的、教学计划、教学步骤、教学方法，突出重点、突破难点、解决易混易错点，使集体备课活动内容丰富而充实，集体商讨热烈而深入，活动形式多样，活动效果良好。在平时的教育教学过程中，我们能坚持听课，不断地观摩学习、借鉴吸收；取人之长、补己之短。近一个学期以来，多数老师听课20节左右。</w:t>
      </w:r>
    </w:p>
    <w:p>
      <w:pPr>
        <w:ind w:left="0" w:right="0" w:firstLine="560"/>
        <w:spacing w:before="450" w:after="450" w:line="312" w:lineRule="auto"/>
      </w:pPr>
      <w:r>
        <w:rPr>
          <w:rFonts w:ascii="宋体" w:hAnsi="宋体" w:eastAsia="宋体" w:cs="宋体"/>
          <w:color w:val="000"/>
          <w:sz w:val="28"/>
          <w:szCs w:val="28"/>
        </w:rPr>
        <w:t xml:space="preserve">六、活动方面。</w:t>
      </w:r>
    </w:p>
    <w:p>
      <w:pPr>
        <w:ind w:left="0" w:right="0" w:firstLine="560"/>
        <w:spacing w:before="450" w:after="450" w:line="312" w:lineRule="auto"/>
      </w:pPr>
      <w:r>
        <w:rPr>
          <w:rFonts w:ascii="宋体" w:hAnsi="宋体" w:eastAsia="宋体" w:cs="宋体"/>
          <w:color w:val="000"/>
          <w:sz w:val="28"/>
          <w:szCs w:val="28"/>
        </w:rPr>
        <w:t xml:space="preserve">一学期来，举行了不少的语文活动，为广大师生带来了活力与激情。特别是“视像中国香港—南海辩论赛”我们高二粤语辩论组取得了三比零的比分胜利，为广大同学带来了学习上的信心、勇气与激情。硬笔书法比赛，从各班预选赛到年级初赛到半决赛到决赛，层层筛选，层层闯关，激励了很多同学，多数同学逐步养成了认真书写的习惯，丰收势头大增。演讲比赛也是用“层层筛选，层层闯关”的办法操作进行，最后一关是通过“电视直播”演讲方式竞赛，组织全年级师生共同参与，以激起更大的学习热情。其它如“朗诵比赛”，各层级“作文竞赛”等也在序进行，且显现了学习的激励效应。</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1、在教育学教学改革一日千里的新形势下，我们有些教育观念、教学方法还需要一步地更新和改善，以便适应新教材、新要求、新高考，再者，我们对前沿教育教学理论和成果学习借鉴得仍然不够。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2、中年教师对同学科的青年教师培养和指导得还不够，在发挥“传帮带”作用上还需更进一步地加强。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3、与学生在情感上的沟通与交流有待深入，对学生的思想状况，尤其是动态发展情况还不能做到全盘把握、了如指掌。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宋体" w:hAnsi="宋体" w:eastAsia="宋体" w:cs="宋体"/>
          <w:color w:val="000"/>
          <w:sz w:val="28"/>
          <w:szCs w:val="28"/>
        </w:rPr>
        <w:t xml:space="preserve">我们将一如既往，怀着信念与激情，奋勇前行！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2024-10-03T02:23:56+08:00</dcterms:created>
  <dcterms:modified xsi:type="dcterms:W3CDTF">2024-10-03T02:23:56+08:00</dcterms:modified>
</cp:coreProperties>
</file>

<file path=docProps/custom.xml><?xml version="1.0" encoding="utf-8"?>
<Properties xmlns="http://schemas.openxmlformats.org/officeDocument/2006/custom-properties" xmlns:vt="http://schemas.openxmlformats.org/officeDocument/2006/docPropsVTypes"/>
</file>