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干部培训学习总结</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干部培训学习总结 干部培训，是指采取一定的培训方法，使干部在理论、知识、态度、能力方面达到改进并取得绩效提升的过程。下面是关于干部培训的学习总结范文，欢迎参考。  &gt;干部培训学习总结(1)  201X年10月12日-17日，根据局里的安排，...</w:t>
      </w:r>
    </w:p>
    <w:p>
      <w:pPr>
        <w:ind w:left="0" w:right="0" w:firstLine="560"/>
        <w:spacing w:before="450" w:after="450" w:line="312" w:lineRule="auto"/>
      </w:pPr>
      <w:r>
        <w:rPr>
          <w:rFonts w:ascii="宋体" w:hAnsi="宋体" w:eastAsia="宋体" w:cs="宋体"/>
          <w:color w:val="000"/>
          <w:sz w:val="28"/>
          <w:szCs w:val="28"/>
        </w:rPr>
        <w:t xml:space="preserve">干部培训学习总结</w:t>
      </w:r>
    </w:p>
    <w:p>
      <w:pPr>
        <w:ind w:left="0" w:right="0" w:firstLine="560"/>
        <w:spacing w:before="450" w:after="450" w:line="312" w:lineRule="auto"/>
      </w:pPr>
      <w:r>
        <w:rPr>
          <w:rFonts w:ascii="宋体" w:hAnsi="宋体" w:eastAsia="宋体" w:cs="宋体"/>
          <w:color w:val="000"/>
          <w:sz w:val="28"/>
          <w:szCs w:val="28"/>
        </w:rPr>
        <w:t xml:space="preserve">干部培训，是指采取一定的培训方法，使干部在理论、知识、态度、能力方面达到改进并取得绩效提升的过程。下面是关于干部培训的学习总结范文，欢迎参考。</w:t>
      </w:r>
    </w:p>
    <w:p>
      <w:pPr>
        <w:ind w:left="0" w:right="0" w:firstLine="560"/>
        <w:spacing w:before="450" w:after="450" w:line="312" w:lineRule="auto"/>
      </w:pPr>
      <w:r>
        <w:rPr>
          <w:rFonts w:ascii="宋体" w:hAnsi="宋体" w:eastAsia="宋体" w:cs="宋体"/>
          <w:color w:val="000"/>
          <w:sz w:val="28"/>
          <w:szCs w:val="28"/>
        </w:rPr>
        <w:t xml:space="preserve">&gt;干部培训学习总结(1)</w:t>
      </w:r>
    </w:p>
    <w:p>
      <w:pPr>
        <w:ind w:left="0" w:right="0" w:firstLine="560"/>
        <w:spacing w:before="450" w:after="450" w:line="312" w:lineRule="auto"/>
      </w:pPr>
      <w:r>
        <w:rPr>
          <w:rFonts w:ascii="宋体" w:hAnsi="宋体" w:eastAsia="宋体" w:cs="宋体"/>
          <w:color w:val="000"/>
          <w:sz w:val="28"/>
          <w:szCs w:val="28"/>
        </w:rPr>
        <w:t xml:space="preserve">201X年10月12日-17日，根据局里的安排，我有幸参加了201X年第五期部分省(区)市、县级统计局负责人领导能力提升培训班为期五天的培训学习。通过这次培训，使我感触颇深，受益匪浅，既开拓了视野，又增长了知识。自己感觉就像和所有的老师融合在一起，翱翔在知识海洋中，陶醉不已，流连忘返。现就这次培训谈几点体会：</w:t>
      </w:r>
    </w:p>
    <w:p>
      <w:pPr>
        <w:ind w:left="0" w:right="0" w:firstLine="560"/>
        <w:spacing w:before="450" w:after="450" w:line="312" w:lineRule="auto"/>
      </w:pPr>
      <w:r>
        <w:rPr>
          <w:rFonts w:ascii="宋体" w:hAnsi="宋体" w:eastAsia="宋体" w:cs="宋体"/>
          <w:color w:val="000"/>
          <w:sz w:val="28"/>
          <w:szCs w:val="28"/>
        </w:rPr>
        <w:t xml:space="preserve">&gt;一、机会难得，学习气氛浓厚。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统计工作者到学生的角色转换，认真、虚心、诚恳地接受培训，态度端正、学习专注，从领导到同志都能专心致志，全神贯注，认真的聆听和记录，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&gt;二、异彩纷呈，讲座全面系统。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讲座全面系统。马婧教授就《统计执法若干问题探讨》进行了详细深入的分析、讲解，对指导我们的实际统计执法工作有较大帮助，使我们不仅了解了统计制度的构成、基本内容、作用和目的等，更重要的是懂得如何处理统计突发事件和应对方法，对如何进一步做好统计执法工作有了新的认识。郝胜龙处长就《新常态、新战略、新机遇》的讲座，使我对新常态下的宏观经济形势有了进一步的了解，知道了新常态下我国经济发展面临的挑战，以及其发展的主要特点。还聆听了丛雅静对《大数据背景下政府统计的新思维》的解读，初识大数据的概念、特征、应用领域等，通过学习使我更深层次地理解了大数据时代下的利与弊，机遇与挑战。了解到数据已经渗透到当今每个行业和业务职能领域，成为重要的生产因素。人们对于海量数据的挖掘和运用，预示着新一波生产率增长和消费者盈余浪潮的到来。大数据作为云计算、物联网之后又IT行业又一大颠覆性的技术革命，云计算主要为数据资产提供了保管、访问的场所和渠道，而数据才是真正有价值的资产。“大数据”时代已经降临在商业、经济及其他领域中，决策将日益基于数据和分析而作出，而并非基于经验和直觉。我们作为统计工作者每天面临的都是数据，更要重视数据对我们的重要性，收集真实数据，根据数据正确分析当前经济形势。</w:t>
      </w:r>
    </w:p>
    <w:p>
      <w:pPr>
        <w:ind w:left="0" w:right="0" w:firstLine="560"/>
        <w:spacing w:before="450" w:after="450" w:line="312" w:lineRule="auto"/>
      </w:pPr>
      <w:r>
        <w:rPr>
          <w:rFonts w:ascii="宋体" w:hAnsi="宋体" w:eastAsia="宋体" w:cs="宋体"/>
          <w:color w:val="000"/>
          <w:sz w:val="28"/>
          <w:szCs w:val="28"/>
        </w:rPr>
        <w:t xml:space="preserve">李虹教授的《压力与情绪管理》讲座，使我认识到心理学在实践中的应用，人最大的困难敌人是自己本身，无论在工作还是生活中如何面对压力，调整好自己的情绪相当重要。正确地控制情绪，修炼人格，任何事情都会迎刃而解。还有丁军教授声情并茂的《打造卓越执行力》引起台下一次又一次热烈的掌声，使我们了解到执行力的概念，执行力提升的基础及条件。严伍虎教授的《高绩效团队的构建与管理》，使我们认识到一个人的力量是有限的，团队的力量是庞大的。唐僧之所以到西天取经成功，不是他个人的理念至诚，也不是孙悟空，猪八戒，沙和尚个人的力量，而是他们各执其职，缺一不可，是整个团队合作而成。我们统计局也算是一个团体，有不同的专业，不同的人员负责，大家一定要齐心协力，我们的统计工作才会出高成绩。所谓的众人拾柴火焰高说的就是如此。</w:t>
      </w:r>
    </w:p>
    <w:p>
      <w:pPr>
        <w:ind w:left="0" w:right="0" w:firstLine="560"/>
        <w:spacing w:before="450" w:after="450" w:line="312" w:lineRule="auto"/>
      </w:pPr>
      <w:r>
        <w:rPr>
          <w:rFonts w:ascii="宋体" w:hAnsi="宋体" w:eastAsia="宋体" w:cs="宋体"/>
          <w:color w:val="000"/>
          <w:sz w:val="28"/>
          <w:szCs w:val="28"/>
        </w:rPr>
        <w:t xml:space="preserve">&gt;三、学无止境，更新学习观念。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我们可以从现在起就行动起来，像专家一样投入到读书学习的活动中去，多多学习.业务知识，让读书学习也成为我生命活动中不可或缺的组成部分。然后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这次培训心得重新树立人生观念，为做一名合格的统计工作者而努力工作。</w:t>
      </w:r>
    </w:p>
    <w:p>
      <w:pPr>
        <w:ind w:left="0" w:right="0" w:firstLine="560"/>
        <w:spacing w:before="450" w:after="450" w:line="312" w:lineRule="auto"/>
      </w:pPr>
      <w:r>
        <w:rPr>
          <w:rFonts w:ascii="宋体" w:hAnsi="宋体" w:eastAsia="宋体" w:cs="宋体"/>
          <w:color w:val="000"/>
          <w:sz w:val="28"/>
          <w:szCs w:val="28"/>
        </w:rPr>
        <w:t xml:space="preserve">&gt;干部培训学习总结(2)</w:t>
      </w:r>
    </w:p>
    <w:p>
      <w:pPr>
        <w:ind w:left="0" w:right="0" w:firstLine="560"/>
        <w:spacing w:before="450" w:after="450" w:line="312" w:lineRule="auto"/>
      </w:pPr>
      <w:r>
        <w:rPr>
          <w:rFonts w:ascii="宋体" w:hAnsi="宋体" w:eastAsia="宋体" w:cs="宋体"/>
          <w:color w:val="000"/>
          <w:sz w:val="28"/>
          <w:szCs w:val="28"/>
        </w:rPr>
        <w:t xml:space="preserve">金秋季节，我有幸走进北大，参加XX张掖法院领导干部素能提升高级研修班的学习。时间飞逝，六天的学习生活很快结束了，然而未名湖、博雅塔仍历历在目，名师教诲和文明智慧的钟声亦萦绕耳畔。</w:t>
      </w:r>
    </w:p>
    <w:p>
      <w:pPr>
        <w:ind w:left="0" w:right="0" w:firstLine="560"/>
        <w:spacing w:before="450" w:after="450" w:line="312" w:lineRule="auto"/>
      </w:pPr>
      <w:r>
        <w:rPr>
          <w:rFonts w:ascii="宋体" w:hAnsi="宋体" w:eastAsia="宋体" w:cs="宋体"/>
          <w:color w:val="000"/>
          <w:sz w:val="28"/>
          <w:szCs w:val="28"/>
        </w:rPr>
        <w:t xml:space="preserve">能够到北大深造学习是多少人的梦想，这是院领导对自己的信任和关爱。此次培训采用封闭式管理，教学内容上的精心编排，课外活动上的周密部署，名师的言传身教，无一不体现出组织上的高度重视和良苦用心。学习机遇十分珍贵，只争朝夕，我自觉严格遵守学习纪律，认真聆听，仔细笔记，学习生活丰富充实，受益匪浅。几天来，共聆听了9位名家大师的10余次讲座，先后参加了参观大学校园、XX市一中院等活动。北京大学培训中心的领导和老师或幽默或儒雅的风采让我为之倾倒，严谨的治学态度让我为之震憾。深邃的理论、跳动的思维似和风细雨在导师们的言谈话语中不经意地浸润着我们的心智，陶冶着我的胸怀。理论与实践的火花在脑中碰撞，心灵的启迪和升华让我感悟频生。感受最深及收益最多的几个方面：</w:t>
      </w:r>
    </w:p>
    <w:p>
      <w:pPr>
        <w:ind w:left="0" w:right="0" w:firstLine="560"/>
        <w:spacing w:before="450" w:after="450" w:line="312" w:lineRule="auto"/>
      </w:pPr>
      <w:r>
        <w:rPr>
          <w:rFonts w:ascii="宋体" w:hAnsi="宋体" w:eastAsia="宋体" w:cs="宋体"/>
          <w:color w:val="000"/>
          <w:sz w:val="28"/>
          <w:szCs w:val="28"/>
        </w:rPr>
        <w:t xml:space="preserve">1、法学理论知识得到进一步丰富充实。到法院工作后一直偏重于审判业务工作，关注国家宏观领域较少，这次学习在这方面有很大的加强。国家法治宏观方面，进一步了解了国际和中国的法治态势。改革开放以来，中国经济和社会各个方面迅猛发展，但社会管理弊端凸显、各种社会矛盾层出不穷，发展的道路艰难而曲折。加深了对于我国现阶段宏观发展目标的理解与认同。思想观念方面，法治理念和能动司法理论深入我心。法治与人治的深入探讨从中国国情、社会现状出发，强调了实现具体条件下的公平正义，突出地体现了人的理性思维，解释了法治实践与服务大局的关系，司法实践中的许多困惑得以开释，对社会人追求利益行为的看法变得豁达。法学理论方面，物权公示和证据运用程序理论的专门研究，再次深刻体会到法学理论的精深和广博。对物权法在我国立法中里程碑的作用有了全新的认识，科学地认识和理解了民事诉讼证据运用程序的理念和民事诉讼证据制度在诉讼过程中的具体体现。领导素能提升方面，政务礼仪、领导用人和激励艺术的讲解，对领导者自身的影响力、人际魅力、管理技能到识人用人、激励艺术的开放探讨，有了心理学理论分析与个人阅历相结合的切身体会。讲授者幽默风趣，将原本枯燥的理论培训演绎的生动活泼，让聆听者在意犹未尽中，重新审视和反省自我，不知不觉中受益无穷。</w:t>
      </w:r>
    </w:p>
    <w:p>
      <w:pPr>
        <w:ind w:left="0" w:right="0" w:firstLine="560"/>
        <w:spacing w:before="450" w:after="450" w:line="312" w:lineRule="auto"/>
      </w:pPr>
      <w:r>
        <w:rPr>
          <w:rFonts w:ascii="宋体" w:hAnsi="宋体" w:eastAsia="宋体" w:cs="宋体"/>
          <w:color w:val="000"/>
          <w:sz w:val="28"/>
          <w:szCs w:val="28"/>
        </w:rPr>
        <w:t xml:space="preserve">2、思想和精神境界得到了不断升华。一是开阔了眼界，更新了观念。这次我有幸融入到北大浓厚的学习氛围中，汲取最先进的法学和人文社会知识。感受到知识的更新、科学技术的进步、时代前进的步伐、不断遇到的新情况新问题逼着我们要不断地学习，不断吸取新知识，掌握新技术，不断地探索、创新。结合工作实际进行反思，使我深深地感到自己的不足与肤浅，自身在很多方面都还存在很多差距，深刻体会到学习的重要性和紧迫性。我们必须树立勤学习、终身学习的思想，不断充实自己，才能适应时代发展的客观要求。研修班里的52名同志，来自市县区两级各个法院，通过共同的学习和交流，在课余探讨平时工作中遇到的困难和问题， 积极沟通，虚心学习，进一步密切了与兄弟法院之间的关系，使我们共同提高，共同进步。同时与处在发展前沿的XX市一中院相比，考察学习他们在发展中的经验和创新，使我们看到了差距，更增强了信心。二是启迪了思想，拓宽了创新的思路。北大老师的思想观念和意识境界推陈出新，既有引人深思的深厚学理，又有催人奋进的人生智慧。它使我进一步拓宽了视野，提高了认识能力，思想受到了很大的冲击，促使自己去反思以前的思想方法和观念，反思自己过去的工作方法，深受启迪与教益。使自己能以新的、全面的理念去看待问题、思考问题，以实事求是、历史发展的全面眼光看待事物，从而提高了认识问题、解决问题的能力。</w:t>
      </w:r>
    </w:p>
    <w:p>
      <w:pPr>
        <w:ind w:left="0" w:right="0" w:firstLine="560"/>
        <w:spacing w:before="450" w:after="450" w:line="312" w:lineRule="auto"/>
      </w:pPr>
      <w:r>
        <w:rPr>
          <w:rFonts w:ascii="宋体" w:hAnsi="宋体" w:eastAsia="宋体" w:cs="宋体"/>
          <w:color w:val="000"/>
          <w:sz w:val="28"/>
          <w:szCs w:val="28"/>
        </w:rPr>
        <w:t xml:space="preserve">3、所学知识用于实践有力地推动了工作。这次学习，除了法学理论水平得到提升，还对人文社会科学有了更深层次的认识。学习了新理论，接触了新理念，激发了新思路。一是对当前和谐社会的理念有了更深层次的理解。从事司法工作，处在社会矛盾冲突的风口浪尖，要承认社会客观矛盾的存在，而不排斥与回避，积极地面对和解决矛盾问题，要求同存异。维护和谐社会，先要做到自身和谐。作为一名法官，自身和谐是关键，这就是既要有较高的思想境界和专业工作知识，还要有正确的利益观，淡泊明志，自律自爱，要正确看待社会，实现内心和谐。要在处理事务中把握恰当的度，发展与环境，效率与公平，贫富差距，都需要适当的度，关键是要处理好社会利益分配和矛盾纠纷化解的关系，社会才能和谐。二是理论还要充分结合实践。在很短的学习时间内，听到看到了很多方面的知识，接收了大量的信息，积累了很多宝贵材料。需要在今后的生活和工作中，常翻常阅，不断总结，慢慢消化，慢慢吸收，辩证客观地分析，把理论运用到实践中去，真正使这些知识为我所用，受用终生。要以新的理念，新的角度，新的高度，重新去审视、开展自己的每一项工作，力求做到有新思路、新变化、新效果。</w:t>
      </w:r>
    </w:p>
    <w:p>
      <w:pPr>
        <w:ind w:left="0" w:right="0" w:firstLine="560"/>
        <w:spacing w:before="450" w:after="450" w:line="312" w:lineRule="auto"/>
      </w:pPr>
      <w:r>
        <w:rPr>
          <w:rFonts w:ascii="宋体" w:hAnsi="宋体" w:eastAsia="宋体" w:cs="宋体"/>
          <w:color w:val="000"/>
          <w:sz w:val="28"/>
          <w:szCs w:val="28"/>
        </w:rPr>
        <w:t xml:space="preserve">跨进北大的校门，耳濡目染了这里浓厚的学习氛围和学术氛围，这里有百年的思想文化积淀，有爱国、进步、民主、科学的传统精神，勤奋、严谨、求实、创新的学风，追求真理、追求卓越、培养人才、繁荣学术、服务人民、造福社会的治学思想在这里生生不息、代代相传。大师们的言传身教，严谨治学，思想境界，人格魅力，构成了北大独特的精神瑰宝。在这令人神往的圣地，我又一次感受到学习带来的快乐，同时也感到遗憾。“吾生也有涯，而知也无涯”，学习的时间很有限，而当今社会发展日新月异，新知识和新信息层出不穷，需要学习的方面和内容很多，涉及面很广。因此，我要倍加珍惜这次学习机会，决心在今后的工作中更加勤奋学习、细心思考、扎实工作，达到学习和工作相互促进、相互提高的目的。用优异的工作业绩来回报组织的信任和培养，用不懈的努力来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2024-09-20T03:04:51+08:00</dcterms:created>
  <dcterms:modified xsi:type="dcterms:W3CDTF">2024-09-20T03:04:51+08:00</dcterms:modified>
</cp:coreProperties>
</file>

<file path=docProps/custom.xml><?xml version="1.0" encoding="utf-8"?>
<Properties xmlns="http://schemas.openxmlformats.org/officeDocument/2006/custom-properties" xmlns:vt="http://schemas.openxmlformats.org/officeDocument/2006/docPropsVTypes"/>
</file>