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干部教育培训工作总结2024年</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干部教育培训工作总结20_年 为深入贯彻落实党的十八大、十八届三中、四中、五中、六中全会精神，培养造就高素质干部队伍，根据县委县政府及县委组织部有关文件精神，取得了显著成效，从年初开始，我局积极组织开展党员干部职工教育培训，队伍的政治素质、...</w:t>
      </w:r>
    </w:p>
    <w:p>
      <w:pPr>
        <w:ind w:left="0" w:right="0" w:firstLine="560"/>
        <w:spacing w:before="450" w:after="450" w:line="312" w:lineRule="auto"/>
      </w:pPr>
      <w:r>
        <w:rPr>
          <w:rFonts w:ascii="宋体" w:hAnsi="宋体" w:eastAsia="宋体" w:cs="宋体"/>
          <w:color w:val="000"/>
          <w:sz w:val="28"/>
          <w:szCs w:val="28"/>
        </w:rPr>
        <w:t xml:space="preserve">干部教育培训工作总结20_年</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四中、五中、六中全会精神，培养造就高素质干部队伍，根据县委县政府及县委组织部有关文件精神，取得了显著成效，从年初开始，我局积极组织开展党员干部职工教育培训，队伍的政治素质、业务水平得到进一步提高，有力促进了各项事业顺利开展。</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一年来，我局十分重视干部的教育培训工作，始终把它当作加强干部队伍建设、提高干部队伍素质的一个重要环节来抓，做到措施有力，工作到位。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情况，以加强中国特色社会主义理论体系学习为首要任务，全面推进理论武装、党性教育、能力培训和知识更新，制订了《泾阳县市场和质量监督管理局20_年干部教育培训计划》，对干部培训的任务、目标、内容、时限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根据县委组织部要求，完成6次专题理论学习规定动作外，还积极组织开展了“大讨论、大整顿、大优化”及“亮星展旗强堡垒1234党建工程”教育活动。我们重点学习了党的十八届六中全会和习近平总书记系列重要讲话精神，学习《中国共产党章程》《中国共产党廉洁自律准则》《关于新形势下党内政治生活的若干准则》、《中国共产党纪律处分条例》、《中国共产党问责条例》、《中国共产党党内监督条例》等党规党纪和“三项机制”文件，学习省委娄书记《坚定发展信心实现追赶超越》、市委岳书记《追赶超越关键在“干”》有关理论文章，学习县十六次党代会、县委XX届二次全会等。并结合实际，组织干部职工学习《行政许可法》、《行政处罚法》、《产品质量法》、《食品安全法》、《特种设备安全法》、《消费者权益保护法》等业务知识。在局领导的带动下，全局干部提高了学习的自觉性，变要我学为我要学，不仅努力学习政治理论，而且还结合工作实际，认真学习各种业务知识，全局上下形成了浓厚的学习氛围。通过理论和业务学习，广大干部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范卫东局长任干部教育培训工作领导小组组长、分管领导任副组长的领导机构，为干部教育培训工作提供了组织保证。第二，严格执行学习登记和考勤制度。要求全局干部每季度集中学习与平时自学相结合的学习方式，并建立学习登记簿，对学习的内容和人员进行登记。第三，明确工作任务，把干部培训工作纳入每年工作目标责任制，纳入干部年终考核内容。</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局领导干部主要是抓好党委理论学习制度的落实，同时积极参加上级机关举办培训班的培训工作。一年来，局党委多次组织理论集中学习，选送局领导干部参加上级机关举办的各种培训班，如范卫东局长参加了全市系统在浙江杭州举办的质量管理培训，李小宁、张锋多次参加省局组织的食品药品安全监管业务培训，对于其他干部，主要是采取集中培训与自学相结合，或举办专题讲座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领导及中等干部，努力造就一支高素质的干部队伍。强化理论学习和业务培训。聘请县法制、县党校、省行政学院等专家、学者专题讲座3场次，组织广大干部深入学习邓小平理论、“三个代表”重要思想、科学发展观和党的十八大以来习近平同志一系列重要讲话精神，教育广大干部讲政治、讲大局、讲正气，把握坚定正确的政治方向、政治立场、政治观点，自觉遵守政治纪律，提高政治鉴别力和政治敏锐性。</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根据县委组织部要求，结合“大讨论、大整顿、大优化”及“亮星展旗强堡垒”教育活动，及时组织全体干部职工学习十八届六中全会精神、习近平系列讲话精神以及十九大精神，组织党性专题教育、党风廉政教育、法律法规培训3场次，培训300多人次，组织各类知识测试3次，参与率98%。通过学习教育，使党员干部进一步牢记党的宗旨，树立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在干部教育培训中，我们始终贯彻“学马列要精，要管用的”原则，坚持学习理论与当前市场监管工作紧密结合，用理论指导工作，通过实践使理论升华。局领导班子成员结合工作实际，深入基层调查研究，带头每人撰写1篇调研文章，中层干部结合业务完成1片调研文章。通过理论联系实际，理论指导实践，不断创新，不断提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我局干部教育培训工作还存在一些问题，与上级的要求还有一定的差距。如党员干部自身学习积极性不高、教育培训形式单一、教育培训不够系统等问题。以上这些还需我们在今后的工作中不断 改进不断提高。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和县委组织部要求，继续加大党员干部职工的教育培训力度，一是组织党员干部职工深入学习党的十九大报告及习近平系列讲话精神，学习中国特色社会主义理论，不断提高队伍政治素质。二是采取多种形式，组织开展党员党性教育活动，强化宗旨意识，不断提高党组织、党员的先锋堡垒和模范作用。三是开展党风廉政警示教育，提高党员干部的防腐拒变能力。四是鼓励干部职工参加单位、系统内的各类业务培训，提升依法行政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2024-09-19T16:16:29+08:00</dcterms:created>
  <dcterms:modified xsi:type="dcterms:W3CDTF">2024-09-19T16:16:29+08:00</dcterms:modified>
</cp:coreProperties>
</file>

<file path=docProps/custom.xml><?xml version="1.0" encoding="utf-8"?>
<Properties xmlns="http://schemas.openxmlformats.org/officeDocument/2006/custom-properties" xmlns:vt="http://schemas.openxmlformats.org/officeDocument/2006/docPropsVTypes"/>
</file>