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教师年终个人工作总结格式</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教师年终个人工作总结格式（通用16篇）教师年终个人工作总结格式 篇1 随着教育改革的不断深入，教育对教师的要求不断提高。为顺应时代发展的要求，在过去的一年里，在学校领导的领导下，在各位教师的大力帮助下，我始终坚持以“三个代表”为指导思想，不...</w:t>
      </w:r>
    </w:p>
    <w:p>
      <w:pPr>
        <w:ind w:left="0" w:right="0" w:firstLine="560"/>
        <w:spacing w:before="450" w:after="450" w:line="312" w:lineRule="auto"/>
      </w:pPr>
      <w:r>
        <w:rPr>
          <w:rFonts w:ascii="宋体" w:hAnsi="宋体" w:eastAsia="宋体" w:cs="宋体"/>
          <w:color w:val="000"/>
          <w:sz w:val="28"/>
          <w:szCs w:val="28"/>
        </w:rPr>
        <w:t xml:space="preserve">教师年终个人工作总结格式（通用16篇）</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w:t>
      </w:r>
    </w:p>
    <w:p>
      <w:pPr>
        <w:ind w:left="0" w:right="0" w:firstLine="560"/>
        <w:spacing w:before="450" w:after="450" w:line="312" w:lineRule="auto"/>
      </w:pPr>
      <w:r>
        <w:rPr>
          <w:rFonts w:ascii="宋体" w:hAnsi="宋体" w:eastAsia="宋体" w:cs="宋体"/>
          <w:color w:val="000"/>
          <w:sz w:val="28"/>
          <w:szCs w:val="28"/>
        </w:rPr>
        <w:t xml:space="preserve">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XX年的工作总结。</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一年的工作即将结束，回顾一年来，在思想政治、业务能力等方面都有很大的进步，当然也存在着不足。现将一年来德、能、勤、绩总结于后，为今后的工作开展奠定良好的基矗</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篇3</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篇4</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篇5</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篇7</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篇8</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篇9</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组织开展“亮我才艺，秀我风采——浔中中心小学 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篇10</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篇11</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 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 培优转差 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篇12</w:t>
      </w:r>
    </w:p>
    <w:p>
      <w:pPr>
        <w:ind w:left="0" w:right="0" w:firstLine="560"/>
        <w:spacing w:before="450" w:after="450" w:line="312" w:lineRule="auto"/>
      </w:pPr>
      <w:r>
        <w:rPr>
          <w:rFonts w:ascii="宋体" w:hAnsi="宋体" w:eastAsia="宋体" w:cs="宋体"/>
          <w:color w:val="000"/>
          <w:sz w:val="28"/>
          <w:szCs w:val="28"/>
        </w:rPr>
        <w:t xml:space="preserve">在20x-20x学年度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20x的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__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篇13</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篇14</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教师年终个人工作总结格式 篇16</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2024-09-13T13:19:47+08:00</dcterms:created>
  <dcterms:modified xsi:type="dcterms:W3CDTF">2024-09-13T13:19:47+08:00</dcterms:modified>
</cp:coreProperties>
</file>

<file path=docProps/custom.xml><?xml version="1.0" encoding="utf-8"?>
<Properties xmlns="http://schemas.openxmlformats.org/officeDocument/2006/custom-properties" xmlns:vt="http://schemas.openxmlformats.org/officeDocument/2006/docPropsVTypes"/>
</file>