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会计员工个人年终总结汇报10篇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汇报范本10篇通过总结对会计工作学习进行回顾和分析，从中找出经验和教训，引出规律性认识，以指导今后工作和实践活动。下面小编给大家带来关于会计员工个人年终总结汇报，希望会对大家的工作与学习有所帮助。会计员工个人年终总结汇报...</w:t>
      </w:r>
    </w:p>
    <w:p>
      <w:pPr>
        <w:ind w:left="0" w:right="0" w:firstLine="560"/>
        <w:spacing w:before="450" w:after="450" w:line="312" w:lineRule="auto"/>
      </w:pPr>
      <w:r>
        <w:rPr>
          <w:rFonts w:ascii="宋体" w:hAnsi="宋体" w:eastAsia="宋体" w:cs="宋体"/>
          <w:color w:val="000"/>
          <w:sz w:val="28"/>
          <w:szCs w:val="28"/>
        </w:rPr>
        <w:t xml:space="preserve">会计员工个人年终总结汇报范本10篇</w:t>
      </w:r>
    </w:p>
    <w:p>
      <w:pPr>
        <w:ind w:left="0" w:right="0" w:firstLine="560"/>
        <w:spacing w:before="450" w:after="450" w:line="312" w:lineRule="auto"/>
      </w:pPr>
      <w:r>
        <w:rPr>
          <w:rFonts w:ascii="宋体" w:hAnsi="宋体" w:eastAsia="宋体" w:cs="宋体"/>
          <w:color w:val="000"/>
          <w:sz w:val="28"/>
          <w:szCs w:val="28"/>
        </w:rPr>
        <w:t xml:space="preserve">通过总结对会计工作学习进行回顾和分析，从中找出经验和教训，引出规律性认识，以指导今后工作和实践活动。下面小编给大家带来关于会计员工个人年终总结汇报，希望会对大家的工作与学习有所帮助。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会计员工个人年终总结汇报篇1</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会计员工个人年终总结汇报篇2</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__年预算和20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这次工作中，建立我单位的__长效防治机制，财务管理制度，现金管理制度，账户管理制度，票据管理制度，固定资产管理制度，报账制度等。</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会计员工个人年终总结汇报篇3</w:t>
      </w:r>
    </w:p>
    <w:p>
      <w:pPr>
        <w:ind w:left="0" w:right="0" w:firstLine="560"/>
        <w:spacing w:before="450" w:after="450" w:line="312" w:lineRule="auto"/>
      </w:pPr>
      <w:r>
        <w:rPr>
          <w:rFonts w:ascii="宋体" w:hAnsi="宋体" w:eastAsia="宋体" w:cs="宋体"/>
          <w:color w:val="000"/>
          <w:sz w:val="28"/>
          <w:szCs w:val="28"/>
        </w:rPr>
        <w:t xml:space="preserve">这一年来，本人在公司领导和部门主管安排下，从事了会计主管、财务主管等财务相关工作。作为公司的一名资深员工和老财务工作者，我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主要负责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公司领导安排我从事财务主管一职，主要负责内审工作。于是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作为一个财务工作者，我对国家相关的财经、税收政策都很关注，对本行业出台的相关法规和准则也时常学习。我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会计员工个人年终总结汇报篇4</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会计员工个人年终总结汇报篇5</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__年，本人积极参加政治理论学习，并对构建社会主义和谐社会、建设节约型社会等相关理论进行了重点学习。通过学习，进一步提高了本人的思想政治觉悟和道德品质修养，做到了与人为善，和睦相处。增强了在思想上、政治上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w:t>
      </w:r>
    </w:p>
    <w:p>
      <w:pPr>
        <w:ind w:left="0" w:right="0" w:firstLine="560"/>
        <w:spacing w:before="450" w:after="450" w:line="312" w:lineRule="auto"/>
      </w:pPr>
      <w:r>
        <w:rPr>
          <w:rFonts w:ascii="宋体" w:hAnsi="宋体" w:eastAsia="宋体" w:cs="宋体"/>
          <w:color w:val="000"/>
          <w:sz w:val="28"/>
          <w:szCs w:val="28"/>
        </w:rPr>
        <w:t xml:space="preserve">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一是要进一步加强学习，做好会计工作计划。认真刻苦学习，虚心向身边的同事学习，不断充实和丰富自己的煤炭销售会计业务知识。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会计员工个人年终总结汇报篇6</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会计员工个人年终总结汇报篇7</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会计员工个人年终总结汇报篇8</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会计员工个人年终总结汇报篇10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2024-10-06T22:58:24+08:00</dcterms:created>
  <dcterms:modified xsi:type="dcterms:W3CDTF">2024-10-06T22:58:24+08:00</dcterms:modified>
</cp:coreProperties>
</file>

<file path=docProps/custom.xml><?xml version="1.0" encoding="utf-8"?>
<Properties xmlns="http://schemas.openxmlformats.org/officeDocument/2006/custom-properties" xmlns:vt="http://schemas.openxmlformats.org/officeDocument/2006/docPropsVTypes"/>
</file>