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关于九年级年道德与法治线上教学工作总结【三篇】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以下是为大家整理的关于九年级年道德与法治线上教学工作总结的文章3篇 ,欢迎品鉴！【篇一】九年级年道德与法治线上教学工作总结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以下是为大家整理的关于九年级年道德与法治线上教学工作总结的文章3篇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 </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 </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 </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 </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 </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本学期来，我担任183、184班的道德与法治教学，在教学期间认真备课、上课、听课、评课，及时批改作业、讲评作业，做好课后辅导工作，广泛涉猎各种知识，不断提高自己的业务水平，充实自己的头脑，严格要求学生，尊重学生，使学生学有所得，不断提高，并顺利完成教育教学任务。</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道德与法治课，就连以前极讨厌道德与法治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上网、书店等地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工作中存在的问题：对新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八、今后努力的方向：加强学习，学习新课标下新的教学思想。学习新课标，挖掘教材，进一步把握知识点和考点。多听课，学习同科目教师先进的教学方法的教学理念。加强转差培优力度。加强教学反思，加大教学投入。学习新教材，进一步研读新教材。</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