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选矿技术员第二季度总结1000字</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以下是为大家准备的&gt;选矿技术员第二季度总结1000字，供您借鉴。　　一、循环水班组日常管理　　一季度以来，按照车间领导的安排一直负责循环水的日常工作，并在环水运转正常的情况下深入主厂房磁重作业区进行工艺流程检查监测。　　一月初，受天气及尾矿...</w:t>
      </w:r>
    </w:p>
    <w:p>
      <w:pPr>
        <w:ind w:left="0" w:right="0" w:firstLine="560"/>
        <w:spacing w:before="450" w:after="450" w:line="312" w:lineRule="auto"/>
      </w:pPr>
      <w:r>
        <w:rPr>
          <w:rFonts w:ascii="宋体" w:hAnsi="宋体" w:eastAsia="宋体" w:cs="宋体"/>
          <w:color w:val="000"/>
          <w:sz w:val="28"/>
          <w:szCs w:val="28"/>
        </w:rPr>
        <w:t xml:space="preserve">以下是为大家准备的&gt;选矿技术员第二季度总结1000字，供您借鉴。</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情况的影响，循环水水质一直不够稳定，有时甚至出现跑浑现象，针对于此，我要求岗位人员坚持尾矿大井料床高度和尾矿*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2024-09-20T09:38:20+08:00</dcterms:created>
  <dcterms:modified xsi:type="dcterms:W3CDTF">2024-09-20T09:38:20+08:00</dcterms:modified>
</cp:coreProperties>
</file>

<file path=docProps/custom.xml><?xml version="1.0" encoding="utf-8"?>
<Properties xmlns="http://schemas.openxmlformats.org/officeDocument/2006/custom-properties" xmlns:vt="http://schemas.openxmlformats.org/officeDocument/2006/docPropsVTypes"/>
</file>