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区委组织部春节期间走访慰问生活困难党员和老党员工作总结</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党的全会关于建立健全党内激励、关怀、帮扶机制的精神，按照自治区委组织部《关于做好元旦春节期间开展走访慰问生活困难党员和老党员工作的通知》要求，由区委组织部牵头组织，全体区级党员领导干部参与，各乡镇、街道、有关区直部门及企业...</w:t>
      </w:r>
    </w:p>
    <w:p>
      <w:pPr>
        <w:ind w:left="0" w:right="0" w:firstLine="560"/>
        <w:spacing w:before="450" w:after="450" w:line="312" w:lineRule="auto"/>
      </w:pPr>
      <w:r>
        <w:rPr>
          <w:rFonts w:ascii="宋体" w:hAnsi="宋体" w:eastAsia="宋体" w:cs="宋体"/>
          <w:color w:val="000"/>
          <w:sz w:val="28"/>
          <w:szCs w:val="28"/>
        </w:rPr>
        <w:t xml:space="preserve">　　为认真贯彻落实党的全会关于建立健全党内激励、关怀、帮扶机制的精神，按照自治区委组织部《关于做好元旦春节期间开展走访慰问生活困难党员和老党员工作的通知》要求，由区委组织部牵头组织，全体区级党员领导干部参与，各乡镇、街道、有关区直部门及企业单位党组织配合，**区春节前夕慰问生活困难党员和老党员工作进展顺利，收到了良好的社会效果。现就走访慰问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一、高度重视，统筹安排</w:t>
      </w:r>
    </w:p>
    <w:p>
      <w:pPr>
        <w:ind w:left="0" w:right="0" w:firstLine="560"/>
        <w:spacing w:before="450" w:after="450" w:line="312" w:lineRule="auto"/>
      </w:pPr>
      <w:r>
        <w:rPr>
          <w:rFonts w:ascii="宋体" w:hAnsi="宋体" w:eastAsia="宋体" w:cs="宋体"/>
          <w:color w:val="000"/>
          <w:sz w:val="28"/>
          <w:szCs w:val="28"/>
        </w:rPr>
        <w:t xml:space="preserve">　　在自治区、市委组织部的统一安排部署下，我们对慰问工作高度重视，及时召开专题会议，传达了自治区、市委组织部慰问生活困难党员和老党员工作精神，结合全区“温暖工程”制定了慰问方案，对春节期间走访慰问工作做出了具体安排，明确工作责任，确保慰问工作顺利开展。</w:t>
      </w:r>
    </w:p>
    <w:p>
      <w:pPr>
        <w:ind w:left="0" w:right="0" w:firstLine="560"/>
        <w:spacing w:before="450" w:after="450" w:line="312" w:lineRule="auto"/>
      </w:pPr>
      <w:r>
        <w:rPr>
          <w:rFonts w:ascii="宋体" w:hAnsi="宋体" w:eastAsia="宋体" w:cs="宋体"/>
          <w:color w:val="000"/>
          <w:sz w:val="28"/>
          <w:szCs w:val="28"/>
        </w:rPr>
        <w:t xml:space="preserve">　&gt;　二、全面摸底排查，做好慰问基础工作。</w:t>
      </w:r>
    </w:p>
    <w:p>
      <w:pPr>
        <w:ind w:left="0" w:right="0" w:firstLine="560"/>
        <w:spacing w:before="450" w:after="450" w:line="312" w:lineRule="auto"/>
      </w:pPr>
      <w:r>
        <w:rPr>
          <w:rFonts w:ascii="宋体" w:hAnsi="宋体" w:eastAsia="宋体" w:cs="宋体"/>
          <w:color w:val="000"/>
          <w:sz w:val="28"/>
          <w:szCs w:val="28"/>
        </w:rPr>
        <w:t xml:space="preserve">　　为使生活困难党员和老党员度过一个欢乐祥和的春节，让他们切实感受到党和政府的关怀，我们本着以人为本和促进社会公平的原则，对全区生活困难党员和老党员进行了全面的摸底排查，并要求各单位早调查、早上报、早慰问，做到不虚报、不重报、不漏报，建立起困难党员和老党员基础台帐，做到底子清、情况明。同时，针对当前金融危机影响下我区企业经营困难增加、农民增收难度增大的现实状况，加大了对因企业关闭停产待岗、生活困难党员的排查力度，了解他们在生产、生活中遇到的困难，结合慰问统筹安排，努力为他们排忧解难。</w:t>
      </w:r>
    </w:p>
    <w:p>
      <w:pPr>
        <w:ind w:left="0" w:right="0" w:firstLine="560"/>
        <w:spacing w:before="450" w:after="450" w:line="312" w:lineRule="auto"/>
      </w:pPr>
      <w:r>
        <w:rPr>
          <w:rFonts w:ascii="宋体" w:hAnsi="宋体" w:eastAsia="宋体" w:cs="宋体"/>
          <w:color w:val="000"/>
          <w:sz w:val="28"/>
          <w:szCs w:val="28"/>
        </w:rPr>
        <w:t xml:space="preserve">　　&gt;三、认真组织落实，确保慰问顺利开展。</w:t>
      </w:r>
    </w:p>
    <w:p>
      <w:pPr>
        <w:ind w:left="0" w:right="0" w:firstLine="560"/>
        <w:spacing w:before="450" w:after="450" w:line="312" w:lineRule="auto"/>
      </w:pPr>
      <w:r>
        <w:rPr>
          <w:rFonts w:ascii="宋体" w:hAnsi="宋体" w:eastAsia="宋体" w:cs="宋体"/>
          <w:color w:val="000"/>
          <w:sz w:val="28"/>
          <w:szCs w:val="28"/>
        </w:rPr>
        <w:t xml:space="preserve">　　根据《**区春节期间慰问生活困难党员和老党员工作方案》，我们认真组织实施慰问工作，在自治区、市委组织部下拨我区万元慰问金的基础上，采取党费补贴、基层自筹、相关部门共同慰问的方式，自筹慰问金 万元，共计发放慰问金 万元。按照与相关部门慰问不重复、不交叉原则，根据党员分布数量、生活困难程度等因素，共确定慰问对象名，其中：建国前入党的老党员 人，农村生活困难党员 人，城镇生活困难党员 人。从1月14日开始，在有关乡镇和机关、企事业单位的配合下，按 元的标准，分别深入困难党员和老党员家中进行慰问并赠送了慰问金，及时传达了党中央和自治区党委的有关精神和党组织的关怀，为他们解决生产生活中遇到的困难和问题，引导他们以良好的精神状态，影响和带动周围群众。基层党组织对卸任村(居)干、企业困难党员、老干部及遗属、各类人才等也进行了慰问。截至1月24日，慰问工作全面结束， 名慰问对象全部在节前收到了慰问金。</w:t>
      </w:r>
    </w:p>
    <w:p>
      <w:pPr>
        <w:ind w:left="0" w:right="0" w:firstLine="560"/>
        <w:spacing w:before="450" w:after="450" w:line="312" w:lineRule="auto"/>
      </w:pPr>
      <w:r>
        <w:rPr>
          <w:rFonts w:ascii="宋体" w:hAnsi="宋体" w:eastAsia="宋体" w:cs="宋体"/>
          <w:color w:val="000"/>
          <w:sz w:val="28"/>
          <w:szCs w:val="28"/>
        </w:rPr>
        <w:t xml:space="preserve">　　另外，按照区委的有关精神，区委组织部积极实施“温暖工程”，开展社会捐助献爱心活动，通过领导干部“一帮二”、“一助一”等形式，共帮扶困难户户，帮扶资金 万元。</w:t>
      </w:r>
    </w:p>
    <w:p>
      <w:pPr>
        <w:ind w:left="0" w:right="0" w:firstLine="560"/>
        <w:spacing w:before="450" w:after="450" w:line="312" w:lineRule="auto"/>
      </w:pPr>
      <w:r>
        <w:rPr>
          <w:rFonts w:ascii="宋体" w:hAnsi="宋体" w:eastAsia="宋体" w:cs="宋体"/>
          <w:color w:val="000"/>
          <w:sz w:val="28"/>
          <w:szCs w:val="28"/>
        </w:rPr>
        <w:t xml:space="preserve">　　通过这次慰问活动，各级党员领导干部进一步了解了基层党员的思想、工作和生活状况，帮助他们解决具体困难，充分体现了党的关心。让老党员和生活困难党员感受到党组织的温暖，坚定战胜困难的信心，进一步调动和发挥了基层党组织推动发展、服务群众、凝聚人心、促进和谐的积极作用，激发了广大党员保持先进性、发挥模范作用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2024-09-20T07:07:49+08:00</dcterms:created>
  <dcterms:modified xsi:type="dcterms:W3CDTF">2024-09-20T07:07:49+08:00</dcterms:modified>
</cp:coreProperties>
</file>

<file path=docProps/custom.xml><?xml version="1.0" encoding="utf-8"?>
<Properties xmlns="http://schemas.openxmlformats.org/officeDocument/2006/custom-properties" xmlns:vt="http://schemas.openxmlformats.org/officeDocument/2006/docPropsVTypes"/>
</file>