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市场监督管理局开展工贸行业安全生产专项整治工作总结</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市场监督是指社会主义国家依靠经济组织、行政组织和司法组织，遵循客观经济规律的要求，运用科学的方法，对在市场上从事商品交换活动的单位和个人，从商品的质量、价格、合同等方面进行的监督。加强市场监督的目的是为了保证正当交易，取缔非法活动，维护消费...</w:t>
      </w:r>
    </w:p>
    <w:p>
      <w:pPr>
        <w:ind w:left="0" w:right="0" w:firstLine="560"/>
        <w:spacing w:before="450" w:after="450" w:line="312" w:lineRule="auto"/>
      </w:pPr>
      <w:r>
        <w:rPr>
          <w:rFonts w:ascii="宋体" w:hAnsi="宋体" w:eastAsia="宋体" w:cs="宋体"/>
          <w:color w:val="000"/>
          <w:sz w:val="28"/>
          <w:szCs w:val="28"/>
        </w:rPr>
        <w:t xml:space="preserve">市场监督是指社会主义国家依靠经济组织、行政组织和司法组织，遵循客观经济规律的要求，运用科学的方法，对在市场上从事商品交换活动的单位和个人，从商品的质量、价格、合同等方面进行的监督。加强市场监督的目的是为了保证正当交易，取缔非法活动，维护消费者的切身利益，维护商品流通的正常经济秩序，今天为大家精心准备了市场监督管理局开展工贸行业安全生产专项整治工作总结，希望对大家有所帮助![_TAG_h2]　　市场监督管理局开展工贸行业安全生产专项整治工作总结</w:t>
      </w:r>
    </w:p>
    <w:p>
      <w:pPr>
        <w:ind w:left="0" w:right="0" w:firstLine="560"/>
        <w:spacing w:before="450" w:after="450" w:line="312" w:lineRule="auto"/>
      </w:pPr>
      <w:r>
        <w:rPr>
          <w:rFonts w:ascii="宋体" w:hAnsi="宋体" w:eastAsia="宋体" w:cs="宋体"/>
          <w:color w:val="000"/>
          <w:sz w:val="28"/>
          <w:szCs w:val="28"/>
        </w:rPr>
        <w:t xml:space="preserve">　　按照州市场监督管理局对节日期间市场经营环境的督查情况和相关要求，5月2-3日，XX市市场监督管理里组织人员对XX市步行街经营门店进行了全面检查和督促整改工作。</w:t>
      </w:r>
    </w:p>
    <w:p>
      <w:pPr>
        <w:ind w:left="0" w:right="0" w:firstLine="560"/>
        <w:spacing w:before="450" w:after="450" w:line="312" w:lineRule="auto"/>
      </w:pPr>
      <w:r>
        <w:rPr>
          <w:rFonts w:ascii="宋体" w:hAnsi="宋体" w:eastAsia="宋体" w:cs="宋体"/>
          <w:color w:val="000"/>
          <w:sz w:val="28"/>
          <w:szCs w:val="28"/>
        </w:rPr>
        <w:t xml:space="preserve">　　执法人员对步行街开业门店进行了逐一检查，要求经营者依法依规经营，守好市场经营秩序，禁止在节会期间出现哄抬物价、欺客宰客的行为;要求食品流通经营门店严格落实索证索票、进货查验制度，建立健全相关台账，确保食品相关信息的可追溯;要求餐饮从业者，从食品原料采购，加工，到后厨操作，洗消保洁，要严格按照要求进行，切实保障广大消费者的饮食安全，为牡丹月期间来临的游客留下良好的服务形象。</w:t>
      </w:r>
    </w:p>
    <w:p>
      <w:pPr>
        <w:ind w:left="0" w:right="0" w:firstLine="560"/>
        <w:spacing w:before="450" w:after="450" w:line="312" w:lineRule="auto"/>
      </w:pPr>
      <w:r>
        <w:rPr>
          <w:rFonts w:ascii="宋体" w:hAnsi="宋体" w:eastAsia="宋体" w:cs="宋体"/>
          <w:color w:val="000"/>
          <w:sz w:val="28"/>
          <w:szCs w:val="28"/>
        </w:rPr>
        <w:t xml:space="preserve">　　本次检查共处动执法人员33人次，检查餐饮单位8家，食品流通单位11家，其他门店13家，其中做下架退市处理3家，退市问题商品36袋，下架无中文标识红酒6瓶，下发限期整改通知1家。下一步，我局将进一步加强XX市动态监管，确保公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　　市场监督管理局开展工贸行业安全生产专项整治工作总结</w:t>
      </w:r>
    </w:p>
    <w:p>
      <w:pPr>
        <w:ind w:left="0" w:right="0" w:firstLine="560"/>
        <w:spacing w:before="450" w:after="450" w:line="312" w:lineRule="auto"/>
      </w:pPr>
      <w:r>
        <w:rPr>
          <w:rFonts w:ascii="宋体" w:hAnsi="宋体" w:eastAsia="宋体" w:cs="宋体"/>
          <w:color w:val="000"/>
          <w:sz w:val="28"/>
          <w:szCs w:val="28"/>
        </w:rPr>
        <w:t xml:space="preserve">　　今年以来，我大队按照市委、市政府的统一部署，深入扎实开展整治庸懒散奢贪专项工作，经过治庸提本事、治懒增效率、治散正风气、治奢讲节俭、治贪顺民心，着力打造一支政治坚定、理论过硬、作风正派、战斗力强的城市管理队伍，较好地促进城市管理各项工作的顺利完成。</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（一）狠抓学习教育，着力提升工作本事</w:t>
      </w:r>
    </w:p>
    <w:p>
      <w:pPr>
        <w:ind w:left="0" w:right="0" w:firstLine="560"/>
        <w:spacing w:before="450" w:after="450" w:line="312" w:lineRule="auto"/>
      </w:pPr>
      <w:r>
        <w:rPr>
          <w:rFonts w:ascii="宋体" w:hAnsi="宋体" w:eastAsia="宋体" w:cs="宋体"/>
          <w:color w:val="000"/>
          <w:sz w:val="28"/>
          <w:szCs w:val="28"/>
        </w:rPr>
        <w:t xml:space="preserve">　　针对我大队退伍兵多，人员政治理论以及执法水平不高，解决实际问题本事不足等实际，我们把加强学习教育，提升队伍本事作为首要任务来抓。一是抓政治理论学习。认真组织党员干部和队员深入学习党的十八大、新党章、十八届中央纪委二次全会、习近平总书记视察海南的重要讲话、省委第六届三次全会和市第十一次党代会、市十四届人大四次会议精神，学习中央八项、省二十条、市二十二条规定以及有关党纪规定，使队伍及时了解党的路线方针政策，提升了政治理论水平。二是抓城管法律法规学习。根据城管工作实际，认真组织开展《中华人民共和国城乡规划法》、《中华人民共和国建筑法》、《国有土地上房屋征收与补偿条例》、《海南省城乡规划条例》、《城市市容和环境卫生管理条例》、《城市道路管理条例》、《行政处罚法》、《行政强制法》、《行政复议法》等法律法规的学习，切实提高队伍执法水平以及解决实际问题的本事。三是抓礼貌执法警示教育。经过召开警示教育大会，利用多媒体播放国内部分地区发生城管暴力执法案例，广泛开展礼貌执法教育，反复强调礼貌执法的重要性，使队员从中汲取教训，引以为戒，在执法工作中能坚持以人为本、执法为民，切实做好群众工作，进取为群众解决实际问题，从而拉近与群众的</w:t>
      </w:r>
    </w:p>
    <w:p>
      <w:pPr>
        <w:ind w:left="0" w:right="0" w:firstLine="560"/>
        <w:spacing w:before="450" w:after="450" w:line="312" w:lineRule="auto"/>
      </w:pPr>
      <w:r>
        <w:rPr>
          <w:rFonts w:ascii="宋体" w:hAnsi="宋体" w:eastAsia="宋体" w:cs="宋体"/>
          <w:color w:val="000"/>
          <w:sz w:val="28"/>
          <w:szCs w:val="28"/>
        </w:rPr>
        <w:t xml:space="preserve">　　距离，促进城管执法从管理型向服务型转变。</w:t>
      </w:r>
    </w:p>
    <w:p>
      <w:pPr>
        <w:ind w:left="0" w:right="0" w:firstLine="560"/>
        <w:spacing w:before="450" w:after="450" w:line="312" w:lineRule="auto"/>
      </w:pPr>
      <w:r>
        <w:rPr>
          <w:rFonts w:ascii="宋体" w:hAnsi="宋体" w:eastAsia="宋体" w:cs="宋体"/>
          <w:color w:val="000"/>
          <w:sz w:val="28"/>
          <w:szCs w:val="28"/>
        </w:rPr>
        <w:t xml:space="preserve">　　（二）认真履行职责，着力完成工作任务</w:t>
      </w:r>
    </w:p>
    <w:p>
      <w:pPr>
        <w:ind w:left="0" w:right="0" w:firstLine="560"/>
        <w:spacing w:before="450" w:after="450" w:line="312" w:lineRule="auto"/>
      </w:pPr>
      <w:r>
        <w:rPr>
          <w:rFonts w:ascii="宋体" w:hAnsi="宋体" w:eastAsia="宋体" w:cs="宋体"/>
          <w:color w:val="000"/>
          <w:sz w:val="28"/>
          <w:szCs w:val="28"/>
        </w:rPr>
        <w:t xml:space="preserve">　　今年以来，我们经过深入开展庸懒散奢贪专项整治，大力整治“不作为、乱作为”行为，队伍的执行力明显提升，极大促进了城市管理各项任务的完成。主要体此刻三个方面：一是城市规划管理力度加大。随着我市经济社会的快速发展，财政收入的大幅提高，人民生活水平的不断改善，城市面貌焕然一新，伴随而来的社会矛盾也日益尖锐复杂，违法建设问题突出，给城市管理工作带来极大的挑战和压力，为从根本上预防和遏制违法建设的发生，确保我市城乡规划法的顺利实施，保障各重点项目建设的顺利推进，我们始终把规划管理放在城市管理之首。首先，抓好宣传教育。经过进社区、建筑工地广泛宣传规划法律法规、城市规划的重要意义等，不断提高广大市民群众的规划意识和法律意识，能够理解、支持和配合我们的管理。其次，创新管理模式。为确保规划管理到位，我们重新整合管理力量，将城区划分为六个管理区域，实行定人定岗定责，对所有在建工程进行全程跟踪。再次，突出管理重点。在抓好日常巡查的基础上，将兰洋北路、中兴大街西沿线、站前路等新建道路和重点建设项目所在路段纳入监控重点，坚持每一天巡查，确保违法建设早发现、早制止；四是加大打击力度。对违法建设该立案的立案，该查处的查处，该拆除的拆除，绝不</w:t>
      </w:r>
    </w:p>
    <w:p>
      <w:pPr>
        <w:ind w:left="0" w:right="0" w:firstLine="560"/>
        <w:spacing w:before="450" w:after="450" w:line="312" w:lineRule="auto"/>
      </w:pPr>
      <w:r>
        <w:rPr>
          <w:rFonts w:ascii="宋体" w:hAnsi="宋体" w:eastAsia="宋体" w:cs="宋体"/>
          <w:color w:val="000"/>
          <w:sz w:val="28"/>
          <w:szCs w:val="28"/>
        </w:rPr>
        <w:t xml:space="preserve">　　手软。如最近，我们对兰洋北路西侧爱图村村民一户挖井桩，一户立钢筋的违法建设依法进行处置，给违法建设者带来了极大的震慑。据统计，今年以来共立案查处违法建筑143宗，敦促补办规划报建135间，纠正未报先建及少报多建220间、面积30000平方米，拆除占用消防通道、排水沟及其他违法建筑292处、面积3000平方米。二是环境综合整治扎实推进。随着城市化进程的加快，很多农民工涌入城市，就业形势严峻，一些群众为了谋求生计，占道经营、摆摊设点现象突出，给城市管理带来巨大压力。首先，为解决好市容管理和民生问题，我们按照“城市主干道禁摆、次干道控摆、背街小巷规范”的疏堵结合原则，对城市占道经营进行分类管理，在确保市容整洁的同时，能最大限度地满足群众的就业需求。其次，是抓好专项整治，为加强市容环境的整治，持续开展了那大城区市容环境专项整治、取缔横幅广告专项行动、清理户外广告专项行动以及清理乱贴乱涂乱画“牛皮癣”广告专项行动，对市容环境进行不间断的整治，使市容市貌得到了明显改观。再次，是抓好迎赛工作。在迎接国际象棋特级大师超霸战、环岛自行车赛，异常是最近为迎接国际马拉松赛中，我们早安排、早部署，连续加班加点，比较赛线路进行了全面的整治，为赛事的顺利举</w:t>
      </w:r>
    </w:p>
    <w:p>
      <w:pPr>
        <w:ind w:left="0" w:right="0" w:firstLine="560"/>
        <w:spacing w:before="450" w:after="450" w:line="312" w:lineRule="auto"/>
      </w:pPr>
      <w:r>
        <w:rPr>
          <w:rFonts w:ascii="宋体" w:hAnsi="宋体" w:eastAsia="宋体" w:cs="宋体"/>
          <w:color w:val="000"/>
          <w:sz w:val="28"/>
          <w:szCs w:val="28"/>
        </w:rPr>
        <w:t xml:space="preserve">　　行发挥了作用。据统计，今年以来共拆除有碍市容观瞻的建筑物、构筑物300多处、面积12400平方米，整治规范建筑工地240间，清理条幅布幔广告7680条、“牛皮癣”广告4万余处，拆除灯杆旗广告80个，破损灯箱、牌匾1080块，参与拆除白马井滨海新区大型广告牌2个。三是服务重点项目建设进取主动。随着重点项目的进驻，一些村民受利益的驱动，在项目用地上非法抢建的行为屡禁不止，使项目顺利上马受阻，给社会带来不稳定因素。为此，我们在加强巡查，及时发现、制止违法建设的同时，进取参与各重点项目建设征地拆迁工作，为项目的推进扫清障碍，进取供给服务。今年以来共先后组织320人次参与那大城区骑楼小吃街、华丽国际、科技南路、鼎尚时代广场等重点项目的征地拆迁行动7次；组织240人次参与白马井滨海新区南连接线、第三组团等重点项目的征地拆迁行动8次，共拆除项目用地上违法建筑190间、10000平方米。</w:t>
      </w:r>
    </w:p>
    <w:p>
      <w:pPr>
        <w:ind w:left="0" w:right="0" w:firstLine="560"/>
        <w:spacing w:before="450" w:after="450" w:line="312" w:lineRule="auto"/>
      </w:pPr>
      <w:r>
        <w:rPr>
          <w:rFonts w:ascii="宋体" w:hAnsi="宋体" w:eastAsia="宋体" w:cs="宋体"/>
          <w:color w:val="000"/>
          <w:sz w:val="28"/>
          <w:szCs w:val="28"/>
        </w:rPr>
        <w:t xml:space="preserve">　　（三）创新管理机制，着力加强队伍建设</w:t>
      </w:r>
    </w:p>
    <w:p>
      <w:pPr>
        <w:ind w:left="0" w:right="0" w:firstLine="560"/>
        <w:spacing w:before="450" w:after="450" w:line="312" w:lineRule="auto"/>
      </w:pPr>
      <w:r>
        <w:rPr>
          <w:rFonts w:ascii="宋体" w:hAnsi="宋体" w:eastAsia="宋体" w:cs="宋体"/>
          <w:color w:val="000"/>
          <w:sz w:val="28"/>
          <w:szCs w:val="28"/>
        </w:rPr>
        <w:t xml:space="preserve">　　今年以来，我们结合庸懒散奢贪专项整治，突出从三个方面加强队伍建设。一是抓制度。在深入推行上班指纹考勤制度、严格上下班制度的同时，对《城监执法队员“十要十不准”规定》等制度进一步修改完善，并根据城管执法新的形势，反复强调并对依法行政、礼貌执法提出三项新的要求：一要依法行政、秉公办事，对所有管理服务对象一视同仁，确保执法公平公正、合法合理；二要礼貌执法、柔性执法，主动换位思考，尊重善待当事人，做到动之以情，晓之以理，示之以法；三要以人为本、执法为民，真心实意为群众解决实际困难，寓管理于服务之中，提升人民群众的满意度。二是抓监督。成立督察组加强对一线执法队员工作纪律、执法纪律、廉政纪律的跟踪督查，并建立工作记实制度，加强对全体队员在岗执勤、廉政纪律、服务质量的监督考核，经过强化监督，使队员自觉遵守各项规定，做到依法行政、礼貌执法、廉政执法。三是抓服务。为及时有效地解决群众反映的问题，专门成立信访组具体负责群众举报工作，进取主动为群众供给各方面的服务，不断提升群众对城管工作的满意度。今年以来共受理群众信访举报64宗，做到事事有着落，件件有回音。</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继续深入整治庸懒散奢贪专项工作开展以来，我大队按照市委、市政府工作要求，做了许多工作，取得了必须成绩，但也存在一些不足：一是队伍的综合素质还有待不断提高；二是城市长效管理机制还有待进一步完善；三是服务社会群众的本事还需继续提升。</w:t>
      </w:r>
    </w:p>
    <w:p>
      <w:pPr>
        <w:ind w:left="0" w:right="0" w:firstLine="560"/>
        <w:spacing w:before="450" w:after="450" w:line="312" w:lineRule="auto"/>
      </w:pPr>
      <w:r>
        <w:rPr>
          <w:rFonts w:ascii="宋体" w:hAnsi="宋体" w:eastAsia="宋体" w:cs="宋体"/>
          <w:color w:val="000"/>
          <w:sz w:val="28"/>
          <w:szCs w:val="28"/>
        </w:rPr>
        <w:t xml:space="preserve">　&gt;　三、下步工作计划</w:t>
      </w:r>
    </w:p>
    <w:p>
      <w:pPr>
        <w:ind w:left="0" w:right="0" w:firstLine="560"/>
        <w:spacing w:before="450" w:after="450" w:line="312" w:lineRule="auto"/>
      </w:pPr>
      <w:r>
        <w:rPr>
          <w:rFonts w:ascii="宋体" w:hAnsi="宋体" w:eastAsia="宋体" w:cs="宋体"/>
          <w:color w:val="000"/>
          <w:sz w:val="28"/>
          <w:szCs w:val="28"/>
        </w:rPr>
        <w:t xml:space="preserve">　　在下步工作中，我们将根据市委统一部署，从三个方面继续推进整治庸懒散奢贪专项工作：一是继续抓好学习教育，全面提高队伍的政治理论素养和法律水平；二是继续贯彻落实中央八项、省二十条、市二十二条规定，认真厉行勤俭节俭，加大制度执行和监督力度，不断完善长效管理机制；三是切实提升队伍奉献社会、服务群众的本事，为推进海南国际旅游岛建设、海南西部中心城市建设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　　市场监督管理局开展工贸行业安全生产专项整治工作总结</w:t>
      </w:r>
    </w:p>
    <w:p>
      <w:pPr>
        <w:ind w:left="0" w:right="0" w:firstLine="560"/>
        <w:spacing w:before="450" w:after="450" w:line="312" w:lineRule="auto"/>
      </w:pPr>
      <w:r>
        <w:rPr>
          <w:rFonts w:ascii="宋体" w:hAnsi="宋体" w:eastAsia="宋体" w:cs="宋体"/>
          <w:color w:val="000"/>
          <w:sz w:val="28"/>
          <w:szCs w:val="28"/>
        </w:rPr>
        <w:t xml:space="preserve">　　按照《xx市市场监督管理局关于开展食品小作坊专项整治的通知》文件精神，xx区市场监局结合辖区实际情况，认真安排部署开展食品小作坊专项整治行动，现将该项工作汇报如下：</w:t>
      </w:r>
    </w:p>
    <w:p>
      <w:pPr>
        <w:ind w:left="0" w:right="0" w:firstLine="560"/>
        <w:spacing w:before="450" w:after="450" w:line="312" w:lineRule="auto"/>
      </w:pPr>
      <w:r>
        <w:rPr>
          <w:rFonts w:ascii="宋体" w:hAnsi="宋体" w:eastAsia="宋体" w:cs="宋体"/>
          <w:color w:val="000"/>
          <w:sz w:val="28"/>
          <w:szCs w:val="28"/>
        </w:rPr>
        <w:t xml:space="preserve">　&gt;　一、加强领导，周密部署</w:t>
      </w:r>
    </w:p>
    <w:p>
      <w:pPr>
        <w:ind w:left="0" w:right="0" w:firstLine="560"/>
        <w:spacing w:before="450" w:after="450" w:line="312" w:lineRule="auto"/>
      </w:pPr>
      <w:r>
        <w:rPr>
          <w:rFonts w:ascii="宋体" w:hAnsi="宋体" w:eastAsia="宋体" w:cs="宋体"/>
          <w:color w:val="000"/>
          <w:sz w:val="28"/>
          <w:szCs w:val="28"/>
        </w:rPr>
        <w:t xml:space="preserve">　　为更好的开展专项整治工作，xx市场监管局首先制定出检查工作方案，提高认识，明确工作职责和工作任务，细化分工，针对xx辖区食品小作坊的xx所进行了相应的工作安排，按照“生产环境不达标不通过、生产条件不完善不通过、质量安全保障能力不具备不通过”的要求，对照《xxx省食品小作坊通用卫生规范》的标准，做到日常监督和专项检查工作有机结合，通过专项整治，消除小作坊生产安全隐患，严厉打击违法生产行为，净化生产秩序，提升食品安全保障能力，确保此次专项整治工作落到实处。</w:t>
      </w:r>
    </w:p>
    <w:p>
      <w:pPr>
        <w:ind w:left="0" w:right="0" w:firstLine="560"/>
        <w:spacing w:before="450" w:after="450" w:line="312" w:lineRule="auto"/>
      </w:pPr>
      <w:r>
        <w:rPr>
          <w:rFonts w:ascii="宋体" w:hAnsi="宋体" w:eastAsia="宋体" w:cs="宋体"/>
          <w:color w:val="000"/>
          <w:sz w:val="28"/>
          <w:szCs w:val="28"/>
        </w:rPr>
        <w:t xml:space="preserve">　&gt;　二、突出重点，强化监管</w:t>
      </w:r>
    </w:p>
    <w:p>
      <w:pPr>
        <w:ind w:left="0" w:right="0" w:firstLine="560"/>
        <w:spacing w:before="450" w:after="450" w:line="312" w:lineRule="auto"/>
      </w:pPr>
      <w:r>
        <w:rPr>
          <w:rFonts w:ascii="宋体" w:hAnsi="宋体" w:eastAsia="宋体" w:cs="宋体"/>
          <w:color w:val="000"/>
          <w:sz w:val="28"/>
          <w:szCs w:val="28"/>
        </w:rPr>
        <w:t xml:space="preserve">　　针对此次专项整治行动工作安排，xx区市场监管局以辖区小作坊较多的市场监管所为重点排查区域、重点排查对象，对食品小作坊的环境卫生、生产条件、食品安全保障能力的薄弱环节和关键风险点进行全面排查，重点检查食品是否存在无证无照经营行为，是否存在超范围生产行为，是否存在制售假冒伪劣食品、是否存在使用非食品原料和回收食品生产加工食品以及滥用食品添加剂、是否留存供货者进货票据凭证、是否将产品委托有资质的检验机构送检一次等。</w:t>
      </w:r>
    </w:p>
    <w:p>
      <w:pPr>
        <w:ind w:left="0" w:right="0" w:firstLine="560"/>
        <w:spacing w:before="450" w:after="450" w:line="312" w:lineRule="auto"/>
      </w:pPr>
      <w:r>
        <w:rPr>
          <w:rFonts w:ascii="宋体" w:hAnsi="宋体" w:eastAsia="宋体" w:cs="宋体"/>
          <w:color w:val="000"/>
          <w:sz w:val="28"/>
          <w:szCs w:val="28"/>
        </w:rPr>
        <w:t xml:space="preserve">&gt;　　三、加大力度，严格查处食品违法行为</w:t>
      </w:r>
    </w:p>
    <w:p>
      <w:pPr>
        <w:ind w:left="0" w:right="0" w:firstLine="560"/>
        <w:spacing w:before="450" w:after="450" w:line="312" w:lineRule="auto"/>
      </w:pPr>
      <w:r>
        <w:rPr>
          <w:rFonts w:ascii="宋体" w:hAnsi="宋体" w:eastAsia="宋体" w:cs="宋体"/>
          <w:color w:val="000"/>
          <w:sz w:val="28"/>
          <w:szCs w:val="28"/>
        </w:rPr>
        <w:t xml:space="preserve">　　此次行动，明确排查区域负责人，分片包干，责任到人，集中精干力量对本辖区进行排查。充分发挥基层组织、基层所和网格员、食品安全协管员、信息员的作用，保证排查不留死角、不留隐患，分类施治，精准整治。将打击使用非食品原料生产加工食品、滥用食品添加剂的违法行为和无照无证生产作为重点，发现问题，依法从严处理，确保xx辖区食品生产安全，形成食品生产企业监管常态，保证不出现食品安全事件的底线。</w:t>
      </w:r>
    </w:p>
    <w:p>
      <w:pPr>
        <w:ind w:left="0" w:right="0" w:firstLine="560"/>
        <w:spacing w:before="450" w:after="450" w:line="312" w:lineRule="auto"/>
      </w:pPr>
      <w:r>
        <w:rPr>
          <w:rFonts w:ascii="宋体" w:hAnsi="宋体" w:eastAsia="宋体" w:cs="宋体"/>
          <w:color w:val="000"/>
          <w:sz w:val="28"/>
          <w:szCs w:val="28"/>
        </w:rPr>
        <w:t xml:space="preserve">　　xx区市场监督管理局共出动执法人员60人次，检查食品小作坊30户次，引导办理营业执照、食品小作坊登记证2家，通过专项整治检查，规范了小作坊提升，净化了市场，保证了群众的饮食安全。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2024-11-06T13:30:12+08:00</dcterms:created>
  <dcterms:modified xsi:type="dcterms:W3CDTF">2024-11-06T13:30:12+08:00</dcterms:modified>
</cp:coreProperties>
</file>

<file path=docProps/custom.xml><?xml version="1.0" encoding="utf-8"?>
<Properties xmlns="http://schemas.openxmlformats.org/officeDocument/2006/custom-properties" xmlns:vt="http://schemas.openxmlformats.org/officeDocument/2006/docPropsVTypes"/>
</file>