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年以来，我部在市委宣传部的正确指导和区委的直接领导下，结合实际，按照年初制定的宣传思想工作计划，坚持“三贴近”原则，认真学习宣传党的十七大精神和深入贯彻落实十七届三中全会精神，努力开拓创新宣传思想工作，把宣传思想工作推上一个新的台阶，为加...</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十七大精神和深入贯彻落实十七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胡锦涛在中央党校省部级干部进修班发表的重要讲话、市委“六靠”发展思路、党的十七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论文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十七大精神、“三会一节”等重大报道战役，在全市乃至广西产生了积极的影响。为了使各项主题宣传更深入，一年来在乡村、城镇主要路口悬挂各类宣传横幅近1700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十七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十七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w:t>
      </w:r>
    </w:p>
    <w:p>
      <w:pPr>
        <w:ind w:left="0" w:right="0" w:firstLine="560"/>
        <w:spacing w:before="450" w:after="450" w:line="312" w:lineRule="auto"/>
      </w:pPr>
      <w:r>
        <w:rPr>
          <w:rFonts w:ascii="宋体" w:hAnsi="宋体" w:eastAsia="宋体" w:cs="宋体"/>
          <w:color w:val="000"/>
          <w:sz w:val="28"/>
          <w:szCs w:val="28"/>
        </w:rPr>
        <w:t xml:space="preserve">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十七大精神，使十七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四是基层宣传队伍建设进一步加强。今年，我们十分重视新闻通讯员队伍建设，在五月份，我们举办了2024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五是党报党刊发行工作扎实开展。在2024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十七大精神和深入贯彻落实十七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胡锦涛在中央党校省部级干部进修班发表的重要讲话、市委“六靠”发展思路、党的十七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w:t>
      </w:r>
    </w:p>
    <w:p>
      <w:pPr>
        <w:ind w:left="0" w:right="0" w:firstLine="560"/>
        <w:spacing w:before="450" w:after="450" w:line="312" w:lineRule="auto"/>
      </w:pPr>
      <w:r>
        <w:rPr>
          <w:rFonts w:ascii="宋体" w:hAnsi="宋体" w:eastAsia="宋体" w:cs="宋体"/>
          <w:color w:val="000"/>
          <w:sz w:val="28"/>
          <w:szCs w:val="28"/>
        </w:rPr>
        <w:t xml:space="preserve">上的理论培训班不少于两次，努力提高他们的理论水平。今年我区收上各类论文550多篇，推荐发表了53篇，其中在国家级报刊杂志上发表有2篇，省级16篇、市级43篇。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十七大精神、“三会一节”等重大报道战役，在全市乃至广西产生了积极的影响。为了使各项主题宣传更深入，一年来在乡村、城镇主要路口悬挂各类宣传横幅近1700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十七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十七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w:t>
      </w:r>
    </w:p>
    <w:p>
      <w:pPr>
        <w:ind w:left="0" w:right="0" w:firstLine="560"/>
        <w:spacing w:before="450" w:after="450" w:line="312" w:lineRule="auto"/>
      </w:pPr>
      <w:r>
        <w:rPr>
          <w:rFonts w:ascii="宋体" w:hAnsi="宋体" w:eastAsia="宋体" w:cs="宋体"/>
          <w:color w:val="000"/>
          <w:sz w:val="28"/>
          <w:szCs w:val="28"/>
        </w:rPr>
        <w:t xml:space="preserve">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十七大精神，使十七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四是基层宣传队伍建设进一步加强。今年，我们十分重视新闻通讯员队伍建设，在五月份，我们举办了2024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五是党报党刊发行工作扎实开展。在2024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一是深入开展群众性 本文章共2页，当前在第2页 上一页 [1] [2] 的精神文明创建活动。今年以来，我们以构建和谐社会为目标，以“管理规范到位，服务优质配套，居民文明和睦，环境整洁优美，文化丰富健康，秩序安全优良”为抓手，积极开展文明单位、文明村镇和文明小区、文明庭院等创建活动。二是积极开展诚信建设活动。以质量、诚信、守法、服务、文明为主要内容，我们深入开展诚信文明企业、诚信文明商店、诚信文明窗口创</w:t>
      </w:r>
    </w:p>
    <w:p>
      <w:pPr>
        <w:ind w:left="0" w:right="0" w:firstLine="560"/>
        <w:spacing w:before="450" w:after="450" w:line="312" w:lineRule="auto"/>
      </w:pPr>
      <w:r>
        <w:rPr>
          <w:rFonts w:ascii="宋体" w:hAnsi="宋体" w:eastAsia="宋体" w:cs="宋体"/>
          <w:color w:val="000"/>
          <w:sz w:val="28"/>
          <w:szCs w:val="28"/>
        </w:rPr>
        <w:t xml:space="preserve">建活动。同时在中和高中、新城四中等学校以文艺晚会、书画比赛、演讲比赛等多种形式开展做诚信学生活动。在开展“反盗版百日行动”中，我部与文化、工商等部门组成联合执法组对辖区的音像书店进行了大清查，收缴各类盗版光碟7000多张，盗版书15000多册。</w:t>
      </w:r>
    </w:p>
    <w:p>
      <w:pPr>
        <w:ind w:left="0" w:right="0" w:firstLine="560"/>
        <w:spacing w:before="450" w:after="450" w:line="312" w:lineRule="auto"/>
      </w:pPr>
      <w:r>
        <w:rPr>
          <w:rFonts w:ascii="宋体" w:hAnsi="宋体" w:eastAsia="宋体" w:cs="宋体"/>
          <w:color w:val="000"/>
          <w:sz w:val="28"/>
          <w:szCs w:val="28"/>
        </w:rPr>
        <w:t xml:space="preserve">三是进一步加强基层文化阵地建设。乡镇文化站得到了进一步完善，对一部分硬件进行了更新和添置，村屯级文化中心户也等到了建设，桥圩新仁村、大竹新民村等村屯文化中心户建设社会反映良好。</w:t>
      </w:r>
    </w:p>
    <w:p>
      <w:pPr>
        <w:ind w:left="0" w:right="0" w:firstLine="560"/>
        <w:spacing w:before="450" w:after="450" w:line="312" w:lineRule="auto"/>
      </w:pPr>
      <w:r>
        <w:rPr>
          <w:rFonts w:ascii="宋体" w:hAnsi="宋体" w:eastAsia="宋体" w:cs="宋体"/>
          <w:color w:val="000"/>
          <w:sz w:val="28"/>
          <w:szCs w:val="28"/>
        </w:rPr>
        <w:t xml:space="preserve">四是积极开展“城乡清洁工程”活动。为了充分发挥我区各级文明单位、文明村镇的示范带头作用，营造一个清洁卫生的生活环境，我们先后组织了15次大规模清洁卫生活动，共出动11万多人（次），清理淤泥、垃圾2万担，整治卫生死角25处。</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为了贯彻好党中央、国务院关于进一步加强和改进未成年人思想道德建设的一系列重大决策部署，我们坚持以求真务实的精神切实加强和改进未成年人思想道德建设，按照“关键在落实、关键在领导”的要求，强化德育教育意识，夯实德育基础，着力抓好“爱国主义教育基地”、“德育基地”、“劳动实践基地”、“科学教育基地”等为主要内容的基地建设。为了让未成年人能在良好的环境里健康成长，对文化市场进行集中整治，在学校进行了“平安创建”活动。同时以活动为载体，组织开展了一系列活动，逐渐把道德建设工作推向深入。在新城四中、城东小学等中小学校积极开展了学习“八荣八耻”活动。这些举措，有效地加强了未成年人思想道德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区委和上级党委的要求还有一定的差距，工作中仍存在着不足之处，主要表现在：理论学习抓得还不够紧不够深，特别是对乡镇（街道）党（工）委理论中心组学习指导督促力度还不够；乡镇（街道）、部门领导的宣传意识不够强，宣传经费紧缺，宣传队伍建设有待加强；</w:t>
      </w:r>
    </w:p>
    <w:p>
      <w:pPr>
        <w:ind w:left="0" w:right="0" w:firstLine="560"/>
        <w:spacing w:before="450" w:after="450" w:line="312" w:lineRule="auto"/>
      </w:pPr>
      <w:r>
        <w:rPr>
          <w:rFonts w:ascii="宋体" w:hAnsi="宋体" w:eastAsia="宋体" w:cs="宋体"/>
          <w:color w:val="000"/>
          <w:sz w:val="28"/>
          <w:szCs w:val="28"/>
        </w:rPr>
        <w:t xml:space="preserve">精神文明建设的亮点不多等等，所有这些不足之处都有待在今后的工作中认真加以改进。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区宣传思想工作总体思路是：深入宣传党的十七大精神，紧紧围绕市委市政府、区委区政府的工作部署，坚持“三贴近”，唱响主旋律，打好主动仗，全面完成宣传思想工作的各项任务，为推动港北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（1）制定好理论中心组全年的理论学习计划和全年的干部理论学习计划并督促实施。深入贯彻落实党的十七大精神，促进各项工作圆满完成。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（2）组织一次以上的理论文章征文比赛，并把优秀论文编辑成册，指导全区理论学习工作。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（3）邀请知名理论学者到我区上两次以上的理论课。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2、继续深入开展精神文明创建工作。</w:t>
      </w:r>
    </w:p>
    <w:p>
      <w:pPr>
        <w:ind w:left="0" w:right="0" w:firstLine="560"/>
        <w:spacing w:before="450" w:after="450" w:line="312" w:lineRule="auto"/>
      </w:pPr>
      <w:r>
        <w:rPr>
          <w:rFonts w:ascii="宋体" w:hAnsi="宋体" w:eastAsia="宋体" w:cs="宋体"/>
          <w:color w:val="000"/>
          <w:sz w:val="28"/>
          <w:szCs w:val="28"/>
        </w:rPr>
        <w:t xml:space="preserve">（1）以构建和谐新区为目标，继续深入开展文明城区创建活动。以创建文明单位、文明村镇、文明行业为切入点，进一步丰富和充实文明城区的内容，推进我区精神文明创建工作的深入开展。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（4）有计划地引导创建不少于3个的自治区级以上文明单位、文明村镇。</w:t>
      </w:r>
    </w:p>
    <w:p>
      <w:pPr>
        <w:ind w:left="0" w:right="0" w:firstLine="560"/>
        <w:spacing w:before="450" w:after="450" w:line="312" w:lineRule="auto"/>
      </w:pPr>
      <w:r>
        <w:rPr>
          <w:rFonts w:ascii="宋体" w:hAnsi="宋体" w:eastAsia="宋体" w:cs="宋体"/>
          <w:color w:val="000"/>
          <w:sz w:val="28"/>
          <w:szCs w:val="28"/>
        </w:rPr>
        <w:t xml:space="preserve">（5）创新活动载体，开展几个大型文艺活动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（6）抓好精品创作，推出一部以上文艺精品参加自治区级以上的大奖评选。</w:t>
      </w:r>
    </w:p>
    <w:p>
      <w:pPr>
        <w:ind w:left="0" w:right="0" w:firstLine="560"/>
        <w:spacing w:before="450" w:after="450" w:line="312" w:lineRule="auto"/>
      </w:pPr>
      <w:r>
        <w:rPr>
          <w:rFonts w:ascii="宋体" w:hAnsi="宋体" w:eastAsia="宋体" w:cs="宋体"/>
          <w:color w:val="000"/>
          <w:sz w:val="28"/>
          <w:szCs w:val="28"/>
        </w:rPr>
        <w:t xml:space="preserve">（7）加强业余歌舞团的建设，挖掘培养本地优秀文艺人才。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（8）抓好重点党报党刊的征订工作，做到稳中有升，确保全面完成2024年度的发行任务。</w:t>
      </w:r>
    </w:p>
    <w:p>
      <w:pPr>
        <w:ind w:left="0" w:right="0" w:firstLine="560"/>
        <w:spacing w:before="450" w:after="450" w:line="312" w:lineRule="auto"/>
      </w:pPr>
      <w:r>
        <w:rPr>
          <w:rFonts w:ascii="宋体" w:hAnsi="宋体" w:eastAsia="宋体" w:cs="宋体"/>
          <w:color w:val="000"/>
          <w:sz w:val="28"/>
          <w:szCs w:val="28"/>
        </w:rPr>
        <w:t xml:space="preserve">3、做好舆论宣传工作。</w:t>
      </w:r>
    </w:p>
    <w:p>
      <w:pPr>
        <w:ind w:left="0" w:right="0" w:firstLine="560"/>
        <w:spacing w:before="450" w:after="450" w:line="312" w:lineRule="auto"/>
      </w:pPr>
      <w:r>
        <w:rPr>
          <w:rFonts w:ascii="宋体" w:hAnsi="宋体" w:eastAsia="宋体" w:cs="宋体"/>
          <w:color w:val="000"/>
          <w:sz w:val="28"/>
          <w:szCs w:val="28"/>
        </w:rPr>
        <w:t xml:space="preserve">（1）紧紧围绕区委区政府的工作部署，做好舆论宣传工作。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（2）继续深入开展党风廉政教育宣传活动，为提高反腐倡廉成效营造良好气氛。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（3）继续通过多渠道多形式深入宣传党的十七大精神。</w:t>
      </w:r>
    </w:p>
    <w:p>
      <w:pPr>
        <w:ind w:left="0" w:right="0" w:firstLine="560"/>
        <w:spacing w:before="450" w:after="450" w:line="312" w:lineRule="auto"/>
      </w:pPr>
      <w:r>
        <w:rPr>
          <w:rFonts w:ascii="宋体" w:hAnsi="宋体" w:eastAsia="宋体" w:cs="宋体"/>
          <w:color w:val="000"/>
          <w:sz w:val="28"/>
          <w:szCs w:val="28"/>
        </w:rPr>
        <w:t xml:space="preserve">（4）继续深入宣传市委市政府“六靠”发展思路。</w:t>
      </w:r>
    </w:p>
    <w:p>
      <w:pPr>
        <w:ind w:left="0" w:right="0" w:firstLine="560"/>
        <w:spacing w:before="450" w:after="450" w:line="312" w:lineRule="auto"/>
      </w:pPr>
      <w:r>
        <w:rPr>
          <w:rFonts w:ascii="宋体" w:hAnsi="宋体" w:eastAsia="宋体" w:cs="宋体"/>
          <w:color w:val="000"/>
          <w:sz w:val="28"/>
          <w:szCs w:val="28"/>
        </w:rPr>
        <w:t xml:space="preserve">（5）组织一台喜迎奥运的文艺演出，加强迎奥运庆奥运的社会宣传力度。</w:t>
      </w:r>
    </w:p>
    <w:p>
      <w:pPr>
        <w:ind w:left="0" w:right="0" w:firstLine="560"/>
        <w:spacing w:before="450" w:after="450" w:line="312" w:lineRule="auto"/>
      </w:pPr>
      <w:r>
        <w:rPr>
          <w:rFonts w:ascii="宋体" w:hAnsi="宋体" w:eastAsia="宋体" w:cs="宋体"/>
          <w:color w:val="000"/>
          <w:sz w:val="28"/>
          <w:szCs w:val="28"/>
        </w:rPr>
        <w:t xml:space="preserve">（6）加强新闻通讯员的培养与发展，组织各类活动增加通讯员之间交流，增强港北通讯员凝聚力与团队精神。</w:t>
      </w:r>
    </w:p>
    <w:p>
      <w:pPr>
        <w:ind w:left="0" w:right="0" w:firstLine="560"/>
        <w:spacing w:before="450" w:after="450" w:line="312" w:lineRule="auto"/>
      </w:pPr>
      <w:r>
        <w:rPr>
          <w:rFonts w:ascii="宋体" w:hAnsi="宋体" w:eastAsia="宋体" w:cs="宋体"/>
          <w:color w:val="000"/>
          <w:sz w:val="28"/>
          <w:szCs w:val="28"/>
        </w:rPr>
        <w:t xml:space="preserve">（7）加强各乡镇（街道）、部门的宣传意识，使各项工作都有宣传策划，提高新闻报道率，促进各项工作。</w:t>
      </w:r>
    </w:p>
    <w:p>
      <w:pPr>
        <w:ind w:left="0" w:right="0" w:firstLine="560"/>
        <w:spacing w:before="450" w:after="450" w:line="312" w:lineRule="auto"/>
      </w:pPr>
      <w:r>
        <w:rPr>
          <w:rFonts w:ascii="宋体" w:hAnsi="宋体" w:eastAsia="宋体" w:cs="宋体"/>
          <w:color w:val="000"/>
          <w:sz w:val="28"/>
          <w:szCs w:val="28"/>
        </w:rPr>
        <w:t xml:space="preserve">（8）策划组织多个大型工作、典型工作的宣传活动，争取在自治区级以上的新闻媒体有报道。</w:t>
      </w:r>
    </w:p>
    <w:p>
      <w:pPr>
        <w:ind w:left="0" w:right="0" w:firstLine="560"/>
        <w:spacing w:before="450" w:after="450" w:line="312" w:lineRule="auto"/>
      </w:pPr>
      <w:r>
        <w:rPr>
          <w:rFonts w:ascii="宋体" w:hAnsi="宋体" w:eastAsia="宋体" w:cs="宋体"/>
          <w:color w:val="000"/>
          <w:sz w:val="28"/>
          <w:szCs w:val="28"/>
        </w:rPr>
        <w:t xml:space="preserve">（9）继续抓好在《广西日报》的新闻报道。</w:t>
      </w:r>
    </w:p>
    <w:p>
      <w:pPr>
        <w:ind w:left="0" w:right="0" w:firstLine="560"/>
        <w:spacing w:before="450" w:after="450" w:line="312" w:lineRule="auto"/>
      </w:pPr>
      <w:r>
        <w:rPr>
          <w:rFonts w:ascii="宋体" w:hAnsi="宋体" w:eastAsia="宋体" w:cs="宋体"/>
          <w:color w:val="000"/>
          <w:sz w:val="28"/>
          <w:szCs w:val="28"/>
        </w:rPr>
        <w:t xml:space="preserve">（10）继续加大在广西电台的新闻报道力度。</w:t>
      </w:r>
    </w:p>
    <w:p>
      <w:pPr>
        <w:ind w:left="0" w:right="0" w:firstLine="560"/>
        <w:spacing w:before="450" w:after="450" w:line="312" w:lineRule="auto"/>
      </w:pPr>
      <w:r>
        <w:rPr>
          <w:rFonts w:ascii="宋体" w:hAnsi="宋体" w:eastAsia="宋体" w:cs="宋体"/>
          <w:color w:val="000"/>
          <w:sz w:val="28"/>
          <w:szCs w:val="28"/>
        </w:rPr>
        <w:t xml:space="preserve">（11）继续完善新闻信息报送网络。</w:t>
      </w:r>
    </w:p>
    <w:p>
      <w:pPr>
        <w:ind w:left="0" w:right="0" w:firstLine="560"/>
        <w:spacing w:before="450" w:after="450" w:line="312" w:lineRule="auto"/>
      </w:pPr>
      <w:r>
        <w:rPr>
          <w:rFonts w:ascii="宋体" w:hAnsi="宋体" w:eastAsia="宋体" w:cs="宋体"/>
          <w:color w:val="000"/>
          <w:sz w:val="28"/>
          <w:szCs w:val="28"/>
        </w:rPr>
        <w:t xml:space="preserve">4、扎实推进未成年人思想道德建设工作。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（2）继续开展网吧专项整治行动，使网吧管理步入正规化的管理轨道，杜绝违规经营，真正让未成人远离网吧。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（3）深入开展“扫黄打非”工作，进一步净化文化市场。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2024-09-20T03:00:16+08:00</dcterms:created>
  <dcterms:modified xsi:type="dcterms:W3CDTF">2024-09-20T03:00:16+08:00</dcterms:modified>
</cp:coreProperties>
</file>

<file path=docProps/custom.xml><?xml version="1.0" encoding="utf-8"?>
<Properties xmlns="http://schemas.openxmlformats.org/officeDocument/2006/custom-properties" xmlns:vt="http://schemas.openxmlformats.org/officeDocument/2006/docPropsVTypes"/>
</file>