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2024年销售人员工作总结范文5篇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销售人员工作总结范文最新5篇不经意间，一段时间的工作已经结束了，过去这段时间的辛苦拼搏，一定让大家在工作中有了更多的提升!下面小编给大家带来20_年销售人员工作总结范文最新5篇，希望能帮助到大家!20_年销售人员工作总结1超过三个月...</w:t>
      </w:r>
    </w:p>
    <w:p>
      <w:pPr>
        <w:ind w:left="0" w:right="0" w:firstLine="560"/>
        <w:spacing w:before="450" w:after="450" w:line="312" w:lineRule="auto"/>
      </w:pPr>
      <w:r>
        <w:rPr>
          <w:rFonts w:ascii="宋体" w:hAnsi="宋体" w:eastAsia="宋体" w:cs="宋体"/>
          <w:color w:val="000"/>
          <w:sz w:val="28"/>
          <w:szCs w:val="28"/>
        </w:rPr>
        <w:t xml:space="preserve">20_年销售人员工作总结范文最新5篇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不经意间，一段时间的工作已经结束了，过去这段时间的辛苦拼搏，一定让大家在工作中有了更多的提升!下面小编给大家带来20_年销售人员工作总结范文最新5篇，希望能帮助到大家!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20_年销售人员工作总结1</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最具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最好的合作伙伴在工作，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20_年销售人员工作总结2</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__年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20_年销售人员工作总结3</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自己的订的工作目标</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w:t>
      </w:r>
    </w:p>
    <w:p>
      <w:pPr>
        <w:ind w:left="0" w:right="0" w:firstLine="560"/>
        <w:spacing w:before="450" w:after="450" w:line="312" w:lineRule="auto"/>
      </w:pPr>
      <w:r>
        <w:rPr>
          <w:rFonts w:ascii="宋体" w:hAnsi="宋体" w:eastAsia="宋体" w:cs="宋体"/>
          <w:color w:val="000"/>
          <w:sz w:val="28"/>
          <w:szCs w:val="28"/>
        </w:rPr>
        <w:t xml:space="preserve">天客户签合同，客户说你把货拉过来你就直接把现金带走就可以了，我就说我们这是现金，所以你必须交全款我们给你发货，结果就是差五百，因为有的银行规定只能汇五万!工作总结</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20_年销售人员工作总结4</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20_年销售人员工作总结5</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2024-09-21T01:38:18+08:00</dcterms:created>
  <dcterms:modified xsi:type="dcterms:W3CDTF">2024-09-21T01:38:18+08:00</dcterms:modified>
</cp:coreProperties>
</file>

<file path=docProps/custom.xml><?xml version="1.0" encoding="utf-8"?>
<Properties xmlns="http://schemas.openxmlformats.org/officeDocument/2006/custom-properties" xmlns:vt="http://schemas.openxmlformats.org/officeDocument/2006/docPropsVTypes"/>
</file>