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第一季度财务工作总结5篇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季度财务工作总结范文5篇财务一般指财务活动和财务关系，指企业再生产过程中的资本运动。下面是小编为大家精心收集整理的第一季度财务工作总结5篇，欢迎阅读借鉴，希望能够帮助到大家。第一季度财务工作总结篇1本季度是公司系统整合调整的起步，在全新...</w:t>
      </w:r>
    </w:p>
    <w:p>
      <w:pPr>
        <w:ind w:left="0" w:right="0" w:firstLine="560"/>
        <w:spacing w:before="450" w:after="450" w:line="312" w:lineRule="auto"/>
      </w:pPr>
      <w:r>
        <w:rPr>
          <w:rFonts w:ascii="宋体" w:hAnsi="宋体" w:eastAsia="宋体" w:cs="宋体"/>
          <w:color w:val="000"/>
          <w:sz w:val="28"/>
          <w:szCs w:val="28"/>
        </w:rPr>
        <w:t xml:space="preserve">第一季度财务工作总结范文5篇</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财务一般指财务活动和财务关系，指企业再生产过程中的资本运动。下面是小编为大家精心收集整理的第一季度财务工作总结5篇，欢迎阅读借鉴，希望能够帮助到大家。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第一季度财务工作总结篇1</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第一季度财务工作总结篇2</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__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第一季度财务工作总结篇3</w:t>
      </w:r>
    </w:p>
    <w:p>
      <w:pPr>
        <w:ind w:left="0" w:right="0" w:firstLine="560"/>
        <w:spacing w:before="450" w:after="450" w:line="312" w:lineRule="auto"/>
      </w:pPr>
      <w:r>
        <w:rPr>
          <w:rFonts w:ascii="宋体" w:hAnsi="宋体" w:eastAsia="宋体" w:cs="宋体"/>
          <w:color w:val="000"/>
          <w:sz w:val="28"/>
          <w:szCs w:val="28"/>
        </w:rPr>
        <w:t xml:space="preserve">__公司第一季度的工作已全面结束，现就有关各项财务指标完成情况做简单的分析说明：本季度的总费用为__元和预算的__元比较节约__元;和20__年同期的__元比较少__元，分析其原因有以下几点：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本季度的制造费用为__元，和预算的__元比较少__元，其主要原因有以下几点：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_元和预算的__元比较有所上升主要是因为生态园总经理的电脑入网费在我单位报账;其余的办公费__元、面包车__元、和预算比较无太大出入。本季度增加办公费__元，差旅费__元。和去年同期_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_元，而实际为__元每亩;本季度雨水比较充分所以电费也有所下降。人工工资上涨24原因主要是夏剪次数比预算多一次，这样本季度的人工工资就上涨相当大一笔二季度财务工作总结心得体会。和去年同期的__元无可比性。</w:t>
      </w:r>
    </w:p>
    <w:p>
      <w:pPr>
        <w:ind w:left="0" w:right="0" w:firstLine="560"/>
        <w:spacing w:before="450" w:after="450" w:line="312" w:lineRule="auto"/>
      </w:pPr>
      <w:r>
        <w:rPr>
          <w:rFonts w:ascii="黑体" w:hAnsi="黑体" w:eastAsia="黑体" w:cs="黑体"/>
          <w:color w:val="000000"/>
          <w:sz w:val="36"/>
          <w:szCs w:val="36"/>
          <w:b w:val="1"/>
          <w:bCs w:val="1"/>
        </w:rPr>
        <w:t xml:space="preserve">第一季度财务工作总结篇4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_张，记账凭证_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__公司的原有旧的发票专用章、法人名章进行了更新，复合了国家税务机关对此的相关要求，并且配合建行对开户核准通知书等进行了相应的更换。与此同时，我们对旧的组织机构代码到__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第一季度财务工作总结篇5</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2024-11-10T15:15:00+08:00</dcterms:created>
  <dcterms:modified xsi:type="dcterms:W3CDTF">2024-11-10T15:15:00+08:00</dcterms:modified>
</cp:coreProperties>
</file>

<file path=docProps/custom.xml><?xml version="1.0" encoding="utf-8"?>
<Properties xmlns="http://schemas.openxmlformats.org/officeDocument/2006/custom-properties" xmlns:vt="http://schemas.openxmlformats.org/officeDocument/2006/docPropsVTypes"/>
</file>