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2024党委秘书年度工作总结</w:t>
      </w:r>
      <w:bookmarkEnd w:id="1"/>
    </w:p>
    <w:p>
      <w:pPr>
        <w:jc w:val="center"/>
        <w:spacing w:before="0" w:after="450"/>
      </w:pPr>
      <w:r>
        <w:rPr>
          <w:rFonts w:ascii="Arial" w:hAnsi="Arial" w:eastAsia="Arial" w:cs="Arial"/>
          <w:color w:val="999999"/>
          <w:sz w:val="20"/>
          <w:szCs w:val="20"/>
        </w:rPr>
        <w:t xml:space="preserve">来源：网络  作者：沉香触手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2024党委秘书年度工作总结（精选3篇）2024党委秘书年度工作总结 篇1 我于20xx年*月考取**县乡镇公务员，来到**乡政府工作，在一年的试用期工作中，在乡党委、政府的领导以及同事们的支持和帮助下，我较好地履行了工作职责，201*年*...</w:t>
      </w:r>
    </w:p>
    <w:p>
      <w:pPr>
        <w:ind w:left="0" w:right="0" w:firstLine="560"/>
        <w:spacing w:before="450" w:after="450" w:line="312" w:lineRule="auto"/>
      </w:pPr>
      <w:r>
        <w:rPr>
          <w:rFonts w:ascii="宋体" w:hAnsi="宋体" w:eastAsia="宋体" w:cs="宋体"/>
          <w:color w:val="000"/>
          <w:sz w:val="28"/>
          <w:szCs w:val="28"/>
        </w:rPr>
        <w:t xml:space="preserve">2024党委秘书年度工作总结（精选3篇）</w:t>
      </w:r>
    </w:p>
    <w:p>
      <w:pPr>
        <w:ind w:left="0" w:right="0" w:firstLine="560"/>
        <w:spacing w:before="450" w:after="450" w:line="312" w:lineRule="auto"/>
      </w:pPr>
      <w:r>
        <w:rPr>
          <w:rFonts w:ascii="宋体" w:hAnsi="宋体" w:eastAsia="宋体" w:cs="宋体"/>
          <w:color w:val="000"/>
          <w:sz w:val="28"/>
          <w:szCs w:val="28"/>
        </w:rPr>
        <w:t xml:space="preserve">2024党委秘书年度工作总结 篇1</w:t>
      </w:r>
    </w:p>
    <w:p>
      <w:pPr>
        <w:ind w:left="0" w:right="0" w:firstLine="560"/>
        <w:spacing w:before="450" w:after="450" w:line="312" w:lineRule="auto"/>
      </w:pPr>
      <w:r>
        <w:rPr>
          <w:rFonts w:ascii="宋体" w:hAnsi="宋体" w:eastAsia="宋体" w:cs="宋体"/>
          <w:color w:val="000"/>
          <w:sz w:val="28"/>
          <w:szCs w:val="28"/>
        </w:rPr>
        <w:t xml:space="preserve">我于20xx年*月考取**县乡镇公务员，来到**乡政府工作，在一年的试用期工作中，在乡党委、政府的领导以及同事们的支持和帮助下，我较好地履行了工作职责，201*年*月起兼任**乡党委秘书工作，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 三个代表 读本》、《中国党内监督条条例》、《中国纪律处分条例》、《领导干部 四观 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忙把关，提出意见和建议，然后再进行修改，经过反复推敲，最后定稿。一年来，我起草各种综合材料30余份，文件20余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在工作之余，我大量地翻阅办公室、档案室的文件资料，虚心学习前任秘书们的经验、做法，大胆地进行工作尝试，将学习到的知识应用到实际工作之中。通过学习和实践，我的业务素质得到了极大的提高。</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处理复杂问题，驾驭复杂局面的应变能力还要进一步加强。五是对一些工作关系的处理欠妥，直接影响了工作的进度和质量，沟通协调能力还待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在今后的工作中，我还要继续加强学习，戒骄戒躁，努力工作，为**乡的社会经济建设奉献自己的一份绵薄之力。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2024党委秘书年度工作总结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乡深入贯彻党的和xx届三中、四中全会精神，以解放思想抓机遇，又好又快的发展为主题，以改革开放和科技进步为动力，以全面发展为出发点和落脚点，深入贯彻落实科学发展观，狠抓落实，扎实工作，带领全乡干群以经济建设为中心，以强化 三农 和扶贫开发为重点，着力抓好基础组织建设、制度建设，大力发展养殖业和种植业，为促进全乡经济发展，构建和谐社会提供坚强的思想和组织保证。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20xx年我乡农业生产总值预计完成4713万元，同比增长22.03%，农民人均纯收入预计达到7198元，比20xx年增加1007元，同比增长16.25%。</w:t>
      </w:r>
    </w:p>
    <w:p>
      <w:pPr>
        <w:ind w:left="0" w:right="0" w:firstLine="560"/>
        <w:spacing w:before="450" w:after="450" w:line="312" w:lineRule="auto"/>
      </w:pPr>
      <w:r>
        <w:rPr>
          <w:rFonts w:ascii="宋体" w:hAnsi="宋体" w:eastAsia="宋体" w:cs="宋体"/>
          <w:color w:val="000"/>
          <w:sz w:val="28"/>
          <w:szCs w:val="28"/>
        </w:rPr>
        <w:t xml:space="preserve">(一)创新机制，全面加强党的建设。</w:t>
      </w:r>
    </w:p>
    <w:p>
      <w:pPr>
        <w:ind w:left="0" w:right="0" w:firstLine="560"/>
        <w:spacing w:before="450" w:after="450" w:line="312" w:lineRule="auto"/>
      </w:pPr>
      <w:r>
        <w:rPr>
          <w:rFonts w:ascii="宋体" w:hAnsi="宋体" w:eastAsia="宋体" w:cs="宋体"/>
          <w:color w:val="000"/>
          <w:sz w:val="28"/>
          <w:szCs w:val="28"/>
        </w:rPr>
        <w:t xml:space="preserve">紧紧抓住活动主题，改进工作作风。一是继续深入开展党的群众路线教育实践活动，进一步巩固和扩大我乡党的群众路线教育实践活动成果，认真开展 回头看 工作。二是认真开展好 三严三实 实践活动，坚持把促进经济发展贯穿于基层党建工作的始终。紧紧围绕 巩固传统经济、发展特色产业 的发展思路，引导农民调整产业结构，在资金、技术等方面给予帮扶，促进各项种养实用技术的推广、应用和农民增收。</w:t>
      </w:r>
    </w:p>
    <w:p>
      <w:pPr>
        <w:ind w:left="0" w:right="0" w:firstLine="560"/>
        <w:spacing w:before="450" w:after="450" w:line="312" w:lineRule="auto"/>
      </w:pPr>
      <w:r>
        <w:rPr>
          <w:rFonts w:ascii="宋体" w:hAnsi="宋体" w:eastAsia="宋体" w:cs="宋体"/>
          <w:color w:val="000"/>
          <w:sz w:val="28"/>
          <w:szCs w:val="28"/>
        </w:rPr>
        <w:t xml:space="preserve">全面落实党建工作责任制，为全乡党建工作提供有力保障。一是进一步完善各级党支部工作职责，建立健全基层党建工作责任制。落实乡党委书记负总责，班子领导具体抓，相关责任人具体落实的工作机制，强化指导力度，责任目标和督促检查工作，通过建立督查考核机制，狠抓工作目标、制度、责任、实效的落实，形成一级抓一级，层层抓落实的党建工作格局。二是按照乡党委与县委年初签订的党建目标责任书内容，确定党建工作目标，把党建工作考核成绩与村干部季度工资挂钩，有效提高了干部狠抓党建工作的积极性。</w:t>
      </w:r>
    </w:p>
    <w:p>
      <w:pPr>
        <w:ind w:left="0" w:right="0" w:firstLine="560"/>
        <w:spacing w:before="450" w:after="450" w:line="312" w:lineRule="auto"/>
      </w:pPr>
      <w:r>
        <w:rPr>
          <w:rFonts w:ascii="宋体" w:hAnsi="宋体" w:eastAsia="宋体" w:cs="宋体"/>
          <w:color w:val="000"/>
          <w:sz w:val="28"/>
          <w:szCs w:val="28"/>
        </w:rPr>
        <w:t xml:space="preserve">加强学习，增强各级党组织战斗力。一是结合党中央关于党的群众路线教育实践活动的精神，开拓思维，创新方式，充分利用县，乡及网络教育资源，着力抓好党员干部教育学习工作，共组织干部集中学习32学时，各人自学48学时。同时，配合好县委党校开展全乡党员轮训工作，组织各级党员干部共计360多人次参加学习了党的、xx届四中全会精神等;二是积极组织开展干部上讲台、道德学堂等活动4期，鼓励领导干部走上讲堂，自拟课题，将自己所思、所想、所悟充分结合实际工作，与广大党员干部共同分享经验;三是利用农村现代远程教育站点开展党的政策和农村实用技术培训。四是充分利用农村两委干部大中专班、新农村建设指导员培训班、中青年干部培训渠道，组织党员干部参加培训。</w:t>
      </w:r>
    </w:p>
    <w:p>
      <w:pPr>
        <w:ind w:left="0" w:right="0" w:firstLine="560"/>
        <w:spacing w:before="450" w:after="450" w:line="312" w:lineRule="auto"/>
      </w:pPr>
      <w:r>
        <w:rPr>
          <w:rFonts w:ascii="宋体" w:hAnsi="宋体" w:eastAsia="宋体" w:cs="宋体"/>
          <w:color w:val="000"/>
          <w:sz w:val="28"/>
          <w:szCs w:val="28"/>
        </w:rPr>
        <w:t xml:space="preserve">加强基层党组织建设，提升为民服务水平。一是突出抓好 两委 班子建设。坚持执行 四议两公开 、 三会一课 等工作制度，注重提升村 两委 班子的战斗力和凝聚力，着力打造一支想事、谋事、干事的干部队伍。二是严格执行乡领导干部驻点制度。要求乡驻点领导干部每周至少下村2次，现场解决存在问题，切实有效的解决了联系服务群众 最后一公里 问题。三是在**村委会设立村级便民服务示范站点，配备了相应的人员和设备，以创建 便民服务型 党组织为目标，充分发挥好便民利民的作用，并把便民服务站的运作与党员驿站、 两代表一委员 工作岗有机结合起来，科学设置服务事项，充实服务内容，为群众提供政策咨询、事务代办、纠纷调解、扶贫帮困等服务，共处理各类事件100余宗，实现服务群众 零距离 。</w:t>
      </w:r>
    </w:p>
    <w:p>
      <w:pPr>
        <w:ind w:left="0" w:right="0" w:firstLine="560"/>
        <w:spacing w:before="450" w:after="450" w:line="312" w:lineRule="auto"/>
      </w:pPr>
      <w:r>
        <w:rPr>
          <w:rFonts w:ascii="宋体" w:hAnsi="宋体" w:eastAsia="宋体" w:cs="宋体"/>
          <w:color w:val="000"/>
          <w:sz w:val="28"/>
          <w:szCs w:val="28"/>
        </w:rPr>
        <w:t xml:space="preserve">强化队伍建设，为党组织输送源源不断的新鲜血液。一是始终坚持发展党员的十六字方针，重点培养回乡优秀青年、复退军人、村组干部、致富带头人和妇女 能人 加入党组织。今年以来共吸收预备党员7名，转正7名，进一步改善全乡党员队伍整体结构。二是搭建后备干部培养平台。选拔12名思想好、能力强、年纪轻、文化高的优秀人才进入了村 两委 后备干部队伍，通过到乡跟班学习、党员远程教育等形式加强了对他们的培养，夯实了第八届村级组织换届选举工作基础。</w:t>
      </w:r>
    </w:p>
    <w:p>
      <w:pPr>
        <w:ind w:left="0" w:right="0" w:firstLine="560"/>
        <w:spacing w:before="450" w:after="450" w:line="312" w:lineRule="auto"/>
      </w:pPr>
      <w:r>
        <w:rPr>
          <w:rFonts w:ascii="宋体" w:hAnsi="宋体" w:eastAsia="宋体" w:cs="宋体"/>
          <w:color w:val="000"/>
          <w:sz w:val="28"/>
          <w:szCs w:val="28"/>
        </w:rPr>
        <w:t xml:space="preserve">2024党委秘书年度工作总结 篇3</w:t>
      </w:r>
    </w:p>
    <w:p>
      <w:pPr>
        <w:ind w:left="0" w:right="0" w:firstLine="560"/>
        <w:spacing w:before="450" w:after="450" w:line="312" w:lineRule="auto"/>
      </w:pPr>
      <w:r>
        <w:rPr>
          <w:rFonts w:ascii="宋体" w:hAnsi="宋体" w:eastAsia="宋体" w:cs="宋体"/>
          <w:color w:val="000"/>
          <w:sz w:val="28"/>
          <w:szCs w:val="28"/>
        </w:rPr>
        <w:t xml:space="preserve">一年来，围绕卫生局整体工作，结合办公室工作实际，按照任务分工，讲学习、顾大局，踏踏实实、任劳任怨，圆满完成了局领导交办的各项工作任务。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注重学习。作为机关工作人员，必须把学习当作日常工作的一部分，把学习作为提高能力和水平的重要方式。通过学习，了解党和国家的大政方针，熟练掌握本专业的政策、法规，以求凡事做到心中有数。一年来，重点学习了 重要思想，党的xx届三中全会和四中全会决议以及时事政治等;同时认真学习了中央、省、市关于卫生改革与发展的一系列政策、法规等，包括《中共中央国务院关于进一步加强农村卫生工作的决定》、《关于建立新型农村合作医疗制度的意见》、《行政许可法》、《兖州市卫生局xx年卫生工作重点》等。通过学习，加深了对党和国家大政方针以及卫生法律法规的理解，增强了做好工作的自觉性，提高了自身理论素质，为更好地做好本职工作打下了良好的理论基础。</w:t>
      </w:r>
    </w:p>
    <w:p>
      <w:pPr>
        <w:ind w:left="0" w:right="0" w:firstLine="560"/>
        <w:spacing w:before="450" w:after="450" w:line="312" w:lineRule="auto"/>
      </w:pPr>
      <w:r>
        <w:rPr>
          <w:rFonts w:ascii="宋体" w:hAnsi="宋体" w:eastAsia="宋体" w:cs="宋体"/>
          <w:color w:val="000"/>
          <w:sz w:val="28"/>
          <w:szCs w:val="28"/>
        </w:rPr>
        <w:t xml:space="preserve">踏实做好本职工作。在从事办公室文字处理以及党务工作中，都能够本着让领导放心、让基层满意的工作态度，认认真真、踏踏实实地做好领导交办的每一项工作，从不讲要求、提价钱。在文字处理工作中，一年来，编印卫生工作信息18期，卫生信息40多条。充分宣传了卫生系统取得的多项工作成绩，传达了局党委工作意图，引导基层医疗卫生单位做好各项改革和发展。起草了20多份局长讲话稿和部分市领导的讲话稿，撰写了50份工作总结(范文)以及各类报表等，共计文字10多万字。在党务工作中，按照市委组织部门统一安排，先后两次进行了卫生局党委的党组织及党员信息统计工作。在局领导支持下，局党委20个党支部、一个党委的组织信息以及468名党员个人信息全部录入微机，实现了党组织和党员的微机化管理。配合市委组织部门，参与考察发展了16名新党员，其中市人民医院11名，局机关2名，市二院2名，市口腔医院1名。参与了新型农村合作医疗调研、宣传活动。编发新型农村合作医疗工作简报5期，起草新型农村合作医疗有关文件10余份。</w:t>
      </w:r>
    </w:p>
    <w:p>
      <w:pPr>
        <w:ind w:left="0" w:right="0" w:firstLine="560"/>
        <w:spacing w:before="450" w:after="450" w:line="312" w:lineRule="auto"/>
      </w:pPr>
      <w:r>
        <w:rPr>
          <w:rFonts w:ascii="宋体" w:hAnsi="宋体" w:eastAsia="宋体" w:cs="宋体"/>
          <w:color w:val="000"/>
          <w:sz w:val="28"/>
          <w:szCs w:val="28"/>
        </w:rPr>
        <w:t xml:space="preserve">遵守工作纪律。平时不无故迟到、早退。尊敬领导，团结同志。工作态度端正，能够认识到机关工作就是为上级领导服务，为基层单位服务。对前来办事人员从不 生、冷、硬、顶 ，从未 吃、拿、卡、要 ，维护了卫生局机关的良好形象。</w:t>
      </w:r>
    </w:p>
    <w:p>
      <w:pPr>
        <w:ind w:left="0" w:right="0" w:firstLine="560"/>
        <w:spacing w:before="450" w:after="450" w:line="312" w:lineRule="auto"/>
      </w:pPr>
      <w:r>
        <w:rPr>
          <w:rFonts w:ascii="宋体" w:hAnsi="宋体" w:eastAsia="宋体" w:cs="宋体"/>
          <w:color w:val="000"/>
          <w:sz w:val="28"/>
          <w:szCs w:val="28"/>
        </w:rPr>
        <w:t xml:space="preserve">存在的不足之处：一是学习不够系统深入，不能全面掌握上级党委和政府关于卫生工作特别是基层农村卫生工作的文件精神;二是深入市直各医疗卫生单位以及各镇卫生院的时间少，掌握基层情况不及时、不充分，不能为局党委决策提供准确、可靠、及时的服务。三是卫生宣传工作有待于进一步加强。</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2024-09-27T07:12:04+08:00</dcterms:created>
  <dcterms:modified xsi:type="dcterms:W3CDTF">2024-09-27T07:12:04+08:00</dcterms:modified>
</cp:coreProperties>
</file>

<file path=docProps/custom.xml><?xml version="1.0" encoding="utf-8"?>
<Properties xmlns="http://schemas.openxmlformats.org/officeDocument/2006/custom-properties" xmlns:vt="http://schemas.openxmlformats.org/officeDocument/2006/docPropsVTypes"/>
</file>