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医院质控检查结果</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为进一步提升从业人员和社会公众对存款保险制度的认知，维护金融稳定和金融秩序正常，根据中国人民银行杭州中心支行《浙江省存款保险宣传工作方案》（杭银办〔2024〕1 号）、《关于做好浙江省存款保险宣传工作的通知》（杭银稳定〔2024〕2 号）及...</w:t>
      </w:r>
    </w:p>
    <w:p>
      <w:pPr>
        <w:ind w:left="0" w:right="0" w:firstLine="560"/>
        <w:spacing w:before="450" w:after="450" w:line="312" w:lineRule="auto"/>
      </w:pPr>
      <w:r>
        <w:rPr>
          <w:rFonts w:ascii="宋体" w:hAnsi="宋体" w:eastAsia="宋体" w:cs="宋体"/>
          <w:color w:val="000"/>
          <w:sz w:val="28"/>
          <w:szCs w:val="28"/>
        </w:rPr>
        <w:t xml:space="preserve">为进一步提升从业人员和社会公众对存款保险制度的认知，维护金融稳定和金融秩序正常，根据中国人民银行杭州中心支行《浙江省存款保险宣传工作方案》（杭银办〔2024〕1 号）、《关于做好浙江省存款保险宣传工作的通知》（杭银稳定〔2024〕2 号）及《浙江省金融机构存款保险标识管理指引（试行）》的要求，萧山金城路支行于3月集中开展2024年“存款保险知识宣传月”活动，现将活动开展情况做如下汇报：</w:t>
      </w:r>
    </w:p>
    <w:p>
      <w:pPr>
        <w:ind w:left="0" w:right="0" w:firstLine="560"/>
        <w:spacing w:before="450" w:after="450" w:line="312" w:lineRule="auto"/>
      </w:pPr>
      <w:r>
        <w:rPr>
          <w:rFonts w:ascii="宋体" w:hAnsi="宋体" w:eastAsia="宋体" w:cs="宋体"/>
          <w:color w:val="000"/>
          <w:sz w:val="28"/>
          <w:szCs w:val="28"/>
        </w:rPr>
        <w:t xml:space="preserve">一、高度重视，加强组织安排</w:t>
      </w:r>
    </w:p>
    <w:p>
      <w:pPr>
        <w:ind w:left="0" w:right="0" w:firstLine="560"/>
        <w:spacing w:before="450" w:after="450" w:line="312" w:lineRule="auto"/>
      </w:pPr>
      <w:r>
        <w:rPr>
          <w:rFonts w:ascii="宋体" w:hAnsi="宋体" w:eastAsia="宋体" w:cs="宋体"/>
          <w:color w:val="000"/>
          <w:sz w:val="28"/>
          <w:szCs w:val="28"/>
        </w:rPr>
        <w:t xml:space="preserve">支行在收到相关通知后，立即组织全员认真学习通知文件精神，为深入贯彻执行此活动要求，以全体行员为组员，以网点为主要活动开展主体，通过形式多样的宣传，普及存款保险相关知识，进一步强化社会公众对建立存款保险制度重要性的认识和理解，促进《存款保险条例》的平稳顺利运行，维护金融稳定。</w:t>
      </w:r>
    </w:p>
    <w:p>
      <w:pPr>
        <w:ind w:left="0" w:right="0" w:firstLine="560"/>
        <w:spacing w:before="450" w:after="450" w:line="312" w:lineRule="auto"/>
      </w:pPr>
      <w:r>
        <w:rPr>
          <w:rFonts w:ascii="宋体" w:hAnsi="宋体" w:eastAsia="宋体" w:cs="宋体"/>
          <w:color w:val="000"/>
          <w:sz w:val="28"/>
          <w:szCs w:val="28"/>
        </w:rPr>
        <w:t xml:space="preserve">二、认真部署，积极动员</w:t>
      </w:r>
    </w:p>
    <w:p>
      <w:pPr>
        <w:ind w:left="0" w:right="0" w:firstLine="560"/>
        <w:spacing w:before="450" w:after="450" w:line="312" w:lineRule="auto"/>
      </w:pPr>
      <w:r>
        <w:rPr>
          <w:rFonts w:ascii="宋体" w:hAnsi="宋体" w:eastAsia="宋体" w:cs="宋体"/>
          <w:color w:val="000"/>
          <w:sz w:val="28"/>
          <w:szCs w:val="28"/>
        </w:rPr>
        <w:t xml:space="preserve">依照活动要求，支行安排了前期培训学习，网点宣传和户外宣传等系列内容。在宣传开展前，支行围绕《存款保险条例》、《存款保险宣传读本》等有关宣传内容，对网点人员开展了一次“存款保险知识学习会”，并要求于每周例会及每日晨会，组织人员开展相关宣传内容的学习和宣传方式的讨论，从丰富员工自身的金融基础知识出发，扎实最近此次宣传活动，保障活动取得成效。</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（一）营业网点宣传</w:t>
      </w:r>
    </w:p>
    <w:p>
      <w:pPr>
        <w:ind w:left="0" w:right="0" w:firstLine="560"/>
        <w:spacing w:before="450" w:after="450" w:line="312" w:lineRule="auto"/>
      </w:pPr>
      <w:r>
        <w:rPr>
          <w:rFonts w:ascii="宋体" w:hAnsi="宋体" w:eastAsia="宋体" w:cs="宋体"/>
          <w:color w:val="000"/>
          <w:sz w:val="28"/>
          <w:szCs w:val="28"/>
        </w:rPr>
        <w:t xml:space="preserve">活动期间，在网点LED显示屏滚动播放相关字样的宣传标语。另一方面，在营业大厅摆放存款保险标识，尤其是各个业务柜台，同时安排厅堂客户服务经理对来我网点办业务的客户进行存款保险制度宣传。</w:t>
      </w:r>
    </w:p>
    <w:p>
      <w:pPr>
        <w:ind w:left="0" w:right="0" w:firstLine="560"/>
        <w:spacing w:before="450" w:after="450" w:line="312" w:lineRule="auto"/>
      </w:pPr>
      <w:r>
        <w:rPr>
          <w:rFonts w:ascii="宋体" w:hAnsi="宋体" w:eastAsia="宋体" w:cs="宋体"/>
          <w:color w:val="000"/>
          <w:sz w:val="28"/>
          <w:szCs w:val="28"/>
        </w:rPr>
        <w:t xml:space="preserve">（二）户外宣传</w:t>
      </w:r>
    </w:p>
    <w:p>
      <w:pPr>
        <w:ind w:left="0" w:right="0" w:firstLine="560"/>
        <w:spacing w:before="450" w:after="450" w:line="312" w:lineRule="auto"/>
      </w:pPr>
      <w:r>
        <w:rPr>
          <w:rFonts w:ascii="宋体" w:hAnsi="宋体" w:eastAsia="宋体" w:cs="宋体"/>
          <w:color w:val="000"/>
          <w:sz w:val="28"/>
          <w:szCs w:val="28"/>
        </w:rPr>
        <w:t xml:space="preserve">户外宣传开展前，支行领取了相应的宣传折页，使得宣传内容更加丰富，宣传方式更加直接高效。宣传对象主要针对网点周边的各个商家。通过午休时间，挨个上门进行宣传。从反馈的效果来看，此次宣传活动群众参与积极性较高，群众普遍对于此内容较为感兴趣，提出了很多问题，我们利用培训所得知识结合宣传册简单明了的宣传解答了存款保险制度的内涵、保障范围、保费缴纳等与人民的切身利益相关的问题。</w:t>
      </w:r>
    </w:p>
    <w:p>
      <w:pPr>
        <w:ind w:left="0" w:right="0" w:firstLine="560"/>
        <w:spacing w:before="450" w:after="450" w:line="312" w:lineRule="auto"/>
      </w:pPr>
      <w:r>
        <w:rPr>
          <w:rFonts w:ascii="宋体" w:hAnsi="宋体" w:eastAsia="宋体" w:cs="宋体"/>
          <w:color w:val="000"/>
          <w:sz w:val="28"/>
          <w:szCs w:val="28"/>
        </w:rPr>
        <w:t xml:space="preserve">四、总结与计划</w:t>
      </w:r>
    </w:p>
    <w:p>
      <w:pPr>
        <w:ind w:left="0" w:right="0" w:firstLine="560"/>
        <w:spacing w:before="450" w:after="450" w:line="312" w:lineRule="auto"/>
      </w:pPr>
      <w:r>
        <w:rPr>
          <w:rFonts w:ascii="宋体" w:hAnsi="宋体" w:eastAsia="宋体" w:cs="宋体"/>
          <w:color w:val="000"/>
          <w:sz w:val="28"/>
          <w:szCs w:val="28"/>
        </w:rPr>
        <w:t xml:space="preserve">此次存款保险宣传月我们走出了网点，直面人民群众，宣传了人民普遍关心但不太了解的存款保险制度，有效提升了公众存款保险的金融常识。通过此次活动，我们得到了广大群众的一致好评，在今后的工作中，金城路支行会继续将各类金融知识宣传活动视同日常工作常抓不懈，采取灵活多样的宣传方式，继续加大对广大群众的宣传力度，切实维护消费者利益，维护我行形象，强化公众对银行业金融系统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2024-09-21T00:26:06+08:00</dcterms:created>
  <dcterms:modified xsi:type="dcterms:W3CDTF">2024-09-21T00:26:06+08:00</dcterms:modified>
</cp:coreProperties>
</file>

<file path=docProps/custom.xml><?xml version="1.0" encoding="utf-8"?>
<Properties xmlns="http://schemas.openxmlformats.org/officeDocument/2006/custom-properties" xmlns:vt="http://schemas.openxmlformats.org/officeDocument/2006/docPropsVTypes"/>
</file>