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中学学校教育科研工作总结_中学学校教育科研工作总结</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学校在研究课题方面，做了大量的工作。那么大家知道中学学校教育科研工作总结怎么写吗？以下是本站小编为您整理的“中学学校教育科研工作总结”，供您参考，更多详细内容请点击本站查看。　　中学学校教育科研工作总结　　在这一学期中，我校的科研工作在...</w:t>
      </w:r>
    </w:p>
    <w:p>
      <w:pPr>
        <w:ind w:left="0" w:right="0" w:firstLine="560"/>
        <w:spacing w:before="450" w:after="450" w:line="312" w:lineRule="auto"/>
      </w:pPr>
      <w:r>
        <w:rPr>
          <w:rFonts w:ascii="宋体" w:hAnsi="宋体" w:eastAsia="宋体" w:cs="宋体"/>
          <w:color w:val="000"/>
          <w:sz w:val="28"/>
          <w:szCs w:val="28"/>
        </w:rPr>
        <w:t xml:space="preserve">　　学校在研究课题方面，做了大量的工作。那么大家知道中学学校教育科研工作总结怎么写吗？以下是本站小编为您整理的“中学学校教育科研工作总结”，供您参考，更多详细内容请点击本站查看。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中学学校教育科研工作总结</w:t>
      </w:r>
    </w:p>
    <w:p>
      <w:pPr>
        <w:ind w:left="0" w:right="0" w:firstLine="560"/>
        <w:spacing w:before="450" w:after="450" w:line="312" w:lineRule="auto"/>
      </w:pPr>
      <w:r>
        <w:rPr>
          <w:rFonts w:ascii="宋体" w:hAnsi="宋体" w:eastAsia="宋体" w:cs="宋体"/>
          <w:color w:val="000"/>
          <w:sz w:val="28"/>
          <w:szCs w:val="28"/>
        </w:rPr>
        <w:t xml:space="preserve">　　在这一学期中，我校的科研工作在原有的基础上得到了深化，加强了科研力度。我们清楚地认识到没有科研工作的学校是不完善的学校，没有科研能力的老师是不称职的老师。特别在这个学期中，我们把科研作为我校的一项重点工作来抓，科研工作也是我校的特色之一，为了提高我校的知名度，充分发挥我们学校的优势，结合研究性学习，为此我们在全体教师中大力提倡：“以科研促进教学，以教学带动科研”的创新意识和科研态度。在本学期中，我们主要做了以下几项工作。</w:t>
      </w:r>
    </w:p>
    <w:p>
      <w:pPr>
        <w:ind w:left="0" w:right="0" w:firstLine="560"/>
        <w:spacing w:before="450" w:after="450" w:line="312" w:lineRule="auto"/>
      </w:pPr>
      <w:r>
        <w:rPr>
          <w:rFonts w:ascii="宋体" w:hAnsi="宋体" w:eastAsia="宋体" w:cs="宋体"/>
          <w:color w:val="000"/>
          <w:sz w:val="28"/>
          <w:szCs w:val="28"/>
        </w:rPr>
        <w:t xml:space="preserve">　　（1）制定并完善了《学校科研工作条例》、《学校科研工作五年发展目标》等规章制度和方案。</w:t>
      </w:r>
    </w:p>
    <w:p>
      <w:pPr>
        <w:ind w:left="0" w:right="0" w:firstLine="560"/>
        <w:spacing w:before="450" w:after="450" w:line="312" w:lineRule="auto"/>
      </w:pPr>
      <w:r>
        <w:rPr>
          <w:rFonts w:ascii="宋体" w:hAnsi="宋体" w:eastAsia="宋体" w:cs="宋体"/>
          <w:color w:val="000"/>
          <w:sz w:val="28"/>
          <w:szCs w:val="28"/>
        </w:rPr>
        <w:t xml:space="preserve">　　（2）积极投身于二期课改，我校所有教师通过培训正在执教新教材，还有多位老师在上探究型课程，有目的地培养一批中青年骨干教师参与课程改革和教科研工作。</w:t>
      </w:r>
    </w:p>
    <w:p>
      <w:pPr>
        <w:ind w:left="0" w:right="0" w:firstLine="560"/>
        <w:spacing w:before="450" w:after="450" w:line="312" w:lineRule="auto"/>
      </w:pPr>
      <w:r>
        <w:rPr>
          <w:rFonts w:ascii="宋体" w:hAnsi="宋体" w:eastAsia="宋体" w:cs="宋体"/>
          <w:color w:val="000"/>
          <w:sz w:val="28"/>
          <w:szCs w:val="28"/>
        </w:rPr>
        <w:t xml:space="preserve">　　（3） 充分调动老师的科研意识积极性，要让教师们树立“以科研促教学，以教学带科研”的思想，本学期共收到心得体会35篇，教学案例6篇，科研小论文30余篇，其目的是为了扩大学校影响，展示我校教师的素质；</w:t>
      </w:r>
    </w:p>
    <w:p>
      <w:pPr>
        <w:ind w:left="0" w:right="0" w:firstLine="560"/>
        <w:spacing w:before="450" w:after="450" w:line="312" w:lineRule="auto"/>
      </w:pPr>
      <w:r>
        <w:rPr>
          <w:rFonts w:ascii="宋体" w:hAnsi="宋体" w:eastAsia="宋体" w:cs="宋体"/>
          <w:color w:val="000"/>
          <w:sz w:val="28"/>
          <w:szCs w:val="28"/>
        </w:rPr>
        <w:t xml:space="preserve">　　（4）加强校本培训工作及校本教材的开发使用，本学期印刷成册的有美术学科校本教材 、音乐校本教材体育校本教材等，并体现了“以人为本，实施分层教育教学的实践研究”，目前共有五册校本（培训）教材。</w:t>
      </w:r>
    </w:p>
    <w:p>
      <w:pPr>
        <w:ind w:left="0" w:right="0" w:firstLine="560"/>
        <w:spacing w:before="450" w:after="450" w:line="312" w:lineRule="auto"/>
      </w:pPr>
      <w:r>
        <w:rPr>
          <w:rFonts w:ascii="宋体" w:hAnsi="宋体" w:eastAsia="宋体" w:cs="宋体"/>
          <w:color w:val="000"/>
          <w:sz w:val="28"/>
          <w:szCs w:val="28"/>
        </w:rPr>
        <w:t xml:space="preserve">　　（5） 11月10日学校召开科研开题论证会，邀请区有关专家领导来校检查指导科研工作，对推动我校的科研工作起到了积极作用。多次组织部分骨干教师外出参观兄弟学校的科研成果展示会和学习他们的成功经验，加强横向联系，达到共同发展的目的。</w:t>
      </w:r>
    </w:p>
    <w:p>
      <w:pPr>
        <w:ind w:left="0" w:right="0" w:firstLine="560"/>
        <w:spacing w:before="450" w:after="450" w:line="312" w:lineRule="auto"/>
      </w:pPr>
      <w:r>
        <w:rPr>
          <w:rFonts w:ascii="宋体" w:hAnsi="宋体" w:eastAsia="宋体" w:cs="宋体"/>
          <w:color w:val="000"/>
          <w:sz w:val="28"/>
          <w:szCs w:val="28"/>
        </w:rPr>
        <w:t xml:space="preserve">　　（6） 落实市、区两级的课题研究，对课题进行了中期检查；组织并审核20xx年课题申报，其中四项课题《初中创造性学科教学结构、方法、途径模式的研究》通过沈阳市教科所鉴定，获得证书。《创新教育的地理教学模式的研究》通过沈阳市教科所鉴定，获得证书。《开发网上教学资源与课堂教学相结合的理论与实践研究》荣获国家级优秀科研成果二等奖。《实施学生合理平衡营养膳食的对策研究》荣获国家级优秀科研成果三等奖。另有16项教师个人立项（区级），已申请通过。完成学校历年来已批准立项的课题整理统计以及教师论文统计等常规工作，建立了学校科研网页并负责增补内容。</w:t>
      </w:r>
    </w:p>
    <w:p>
      <w:pPr>
        <w:ind w:left="0" w:right="0" w:firstLine="560"/>
        <w:spacing w:before="450" w:after="450" w:line="312" w:lineRule="auto"/>
      </w:pPr>
      <w:r>
        <w:rPr>
          <w:rFonts w:ascii="宋体" w:hAnsi="宋体" w:eastAsia="宋体" w:cs="宋体"/>
          <w:color w:val="000"/>
          <w:sz w:val="28"/>
          <w:szCs w:val="28"/>
        </w:rPr>
        <w:t xml:space="preserve">　　学校在研究课题方面，做了大量的工作，提出了网络环境下的研究性学习理论和网络教育与传统教育的优势互补，先后搭建了网络平台，完善校园网络建设工程，为了配合教师利用信息技术与学科整合更换了学校部分线路，学校大部分教师能使用学校的外网和校园网运行正常，内容丰富，有资源库、网络学校、在线教育、科研、党建等一些大的模块，极大地方便了教师学习和工作，对学生的学习帮助了起到了推动作用。</w:t>
      </w:r>
    </w:p>
    <w:p>
      <w:pPr>
        <w:ind w:left="0" w:right="0" w:firstLine="560"/>
        <w:spacing w:before="450" w:after="450" w:line="312" w:lineRule="auto"/>
      </w:pPr>
      <w:r>
        <w:rPr>
          <w:rFonts w:ascii="宋体" w:hAnsi="宋体" w:eastAsia="宋体" w:cs="宋体"/>
          <w:color w:val="000"/>
          <w:sz w:val="28"/>
          <w:szCs w:val="28"/>
        </w:rPr>
        <w:t xml:space="preserve">　　（7） 认真完成教育局和区科研室等有关单位布置的各项科研工作任务；积极订购科研用书和有关科研方面的报刊杂志供教师们作参考；按时出席各级各类的科研工作会议。</w:t>
      </w:r>
    </w:p>
    <w:p>
      <w:pPr>
        <w:ind w:left="0" w:right="0" w:firstLine="560"/>
        <w:spacing w:before="450" w:after="450" w:line="312" w:lineRule="auto"/>
      </w:pPr>
      <w:r>
        <w:rPr>
          <w:rFonts w:ascii="宋体" w:hAnsi="宋体" w:eastAsia="宋体" w:cs="宋体"/>
          <w:color w:val="000"/>
          <w:sz w:val="28"/>
          <w:szCs w:val="28"/>
        </w:rPr>
        <w:t xml:space="preserve">　　我校有3名教师的教育科研论文被评为市级科研课题研究一等奖，4名教师被评为区教育科研先进个人。通过课题研究，推广成果，不仅提高了教师的科研能力，也推动了学校的课程改革发展。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2024-09-21T03:25:47+08:00</dcterms:created>
  <dcterms:modified xsi:type="dcterms:W3CDTF">2024-09-21T03:25:47+08:00</dcterms:modified>
</cp:coreProperties>
</file>

<file path=docProps/custom.xml><?xml version="1.0" encoding="utf-8"?>
<Properties xmlns="http://schemas.openxmlformats.org/officeDocument/2006/custom-properties" xmlns:vt="http://schemas.openxmlformats.org/officeDocument/2006/docPropsVTypes"/>
</file>