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公司财务部个人第二季度工作总结|公司财务部个人第二季度工作总结</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光阴如梭，又到了写季度工作总结，一起来看看本站小编为大家整理的：公司财务部个人第二季度工作总结，欢迎阅读，仅供参考，更多内容请关注本站。　　公司财务部个人第二季度工作总结（一）　　光阴如梭，一季度的工作转瞬又将成为历史，今天站在这个发言...</w:t>
      </w:r>
    </w:p>
    <w:p>
      <w:pPr>
        <w:ind w:left="0" w:right="0" w:firstLine="560"/>
        <w:spacing w:before="450" w:after="450" w:line="312" w:lineRule="auto"/>
      </w:pPr>
      <w:r>
        <w:rPr>
          <w:rFonts w:ascii="宋体" w:hAnsi="宋体" w:eastAsia="宋体" w:cs="宋体"/>
          <w:color w:val="000"/>
          <w:sz w:val="28"/>
          <w:szCs w:val="28"/>
        </w:rPr>
        <w:t xml:space="preserve">　　光阴如梭，又到了写季度工作总结，一起来看看本站小编为大家整理的：公司财务部个人第二季度工作总结，欢迎阅读，仅供参考，更多内容请关注本站。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公司财务部个人第二季度工作总结（一）</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　　公司财务部个人第二季度工作总结（二）</w:t>
      </w:r>
    </w:p>
    <w:p>
      <w:pPr>
        <w:ind w:left="0" w:right="0" w:firstLine="560"/>
        <w:spacing w:before="450" w:after="450" w:line="312" w:lineRule="auto"/>
      </w:pPr>
      <w:r>
        <w:rPr>
          <w:rFonts w:ascii="宋体" w:hAnsi="宋体" w:eastAsia="宋体" w:cs="宋体"/>
          <w:color w:val="000"/>
          <w:sz w:val="28"/>
          <w:szCs w:val="28"/>
        </w:rPr>
        <w:t xml:space="preserve">　　时间如梭，回首这一季度的工作和学习觉得自己有了长足的进步，同时也存在着这样那样的缺点，为了能在新的一季度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在过去的一季度里，在厂党委、公司领导的正确领导下，认真履行岗位职责，圆满完成了领导交办的各项工作。搞好财务基础工作，按照＂两责＂、＂两制＂进行财务核算和财务监督。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季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2024-09-21T00:40:42+08:00</dcterms:created>
  <dcterms:modified xsi:type="dcterms:W3CDTF">2024-09-21T00:40:42+08:00</dcterms:modified>
</cp:coreProperties>
</file>

<file path=docProps/custom.xml><?xml version="1.0" encoding="utf-8"?>
<Properties xmlns="http://schemas.openxmlformats.org/officeDocument/2006/custom-properties" xmlns:vt="http://schemas.openxmlformats.org/officeDocument/2006/docPropsVTypes"/>
</file>