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干部人事档案专项审核工作汇报总结　范文(精选3篇)</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以下是为大家整理的关于干部人事档案专项审核工作汇报总结　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【篇1】干部人事档案专项审核工作汇报总结　</w:t>
      </w:r>
    </w:p>
    <w:p>
      <w:pPr>
        <w:ind w:left="0" w:right="0" w:firstLine="560"/>
        <w:spacing w:before="450" w:after="450" w:line="312" w:lineRule="auto"/>
      </w:pPr>
      <w:r>
        <w:rPr>
          <w:rFonts w:ascii="宋体" w:hAnsi="宋体" w:eastAsia="宋体" w:cs="宋体"/>
          <w:color w:val="000"/>
          <w:sz w:val="28"/>
          <w:szCs w:val="28"/>
        </w:rPr>
        <w:t xml:space="preserve">干部档案工作是组织人事工作的基石，做好干部档案工作，对提升组织人事工作水平，具有十分重要的现实意义。近年来,我们把干部档案管理作为组织人事工作的一项基础性工作来抓，在规范管理上下功夫，在科学创新上作文章，坚持“科学规划、目标管理、典型引路、整体优化”，全市的干部档案管理水平明显提升，在推进组织工作科学化进程中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　&gt;　一、健全制度，强化管理，推进干部档案管理整体达标升级。</w:t>
      </w:r>
    </w:p>
    <w:p>
      <w:pPr>
        <w:ind w:left="0" w:right="0" w:firstLine="560"/>
        <w:spacing w:before="450" w:after="450" w:line="312" w:lineRule="auto"/>
      </w:pPr>
      <w:r>
        <w:rPr>
          <w:rFonts w:ascii="宋体" w:hAnsi="宋体" w:eastAsia="宋体" w:cs="宋体"/>
          <w:color w:val="000"/>
          <w:sz w:val="28"/>
          <w:szCs w:val="28"/>
        </w:rPr>
        <w:t xml:space="preserve">　　规范化、制度化是做好干部档案工作的基本要求。近几年来，我们按照全省推行干部档案目标管理的总体要求，坚持早起步、高标准的原则，确定了“市委组织部先行带动，县市区委组织部树立样板，全市推进整体达标”的三步走目标，出台了《长治市干部人事档案工作目标管理实施意见》、《长治市干部人事档案整理工作实施意见》等五个文件;编辑了《干部人事档案目标管理等级申报资料及范例汇编》;建立了全市干部人事档案网上联系平台，加强对管档人员的业务指导;严格了检查验收程序，边检查边整改，加快了达标进度。截止目前，我市44个500卷以上的管档单位中，达到中组部干部人事档案目标管理一级标准的24个，达到二级标准的8个。全省干部人事档案目标管理现场会在我市召开，《干部人事档案目标管理等级申报资料及范例汇编》一书在全省范围内推广。</w:t>
      </w:r>
    </w:p>
    <w:p>
      <w:pPr>
        <w:ind w:left="0" w:right="0" w:firstLine="560"/>
        <w:spacing w:before="450" w:after="450" w:line="312" w:lineRule="auto"/>
      </w:pPr>
      <w:r>
        <w:rPr>
          <w:rFonts w:ascii="宋体" w:hAnsi="宋体" w:eastAsia="宋体" w:cs="宋体"/>
          <w:color w:val="000"/>
          <w:sz w:val="28"/>
          <w:szCs w:val="28"/>
        </w:rPr>
        <w:t xml:space="preserve">　　&gt;二、坚持原则，严格把关，斩断干部选拔任用的“病源”。</w:t>
      </w:r>
    </w:p>
    <w:p>
      <w:pPr>
        <w:ind w:left="0" w:right="0" w:firstLine="560"/>
        <w:spacing w:before="450" w:after="450" w:line="312" w:lineRule="auto"/>
      </w:pPr>
      <w:r>
        <w:rPr>
          <w:rFonts w:ascii="宋体" w:hAnsi="宋体" w:eastAsia="宋体" w:cs="宋体"/>
          <w:color w:val="000"/>
          <w:sz w:val="28"/>
          <w:szCs w:val="28"/>
        </w:rPr>
        <w:t xml:space="preserve">　　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　&gt;　三、创新思路，特色管理，充分发挥档案管理在干部人事工作中的重要作用。</w:t>
      </w:r>
    </w:p>
    <w:p>
      <w:pPr>
        <w:ind w:left="0" w:right="0" w:firstLine="560"/>
        <w:spacing w:before="450" w:after="450" w:line="312" w:lineRule="auto"/>
      </w:pPr>
      <w:r>
        <w:rPr>
          <w:rFonts w:ascii="宋体" w:hAnsi="宋体" w:eastAsia="宋体" w:cs="宋体"/>
          <w:color w:val="000"/>
          <w:sz w:val="28"/>
          <w:szCs w:val="28"/>
        </w:rPr>
        <w:t xml:space="preserve">　　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　　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史上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【篇2】干部人事档案专项审核工作汇报总结　</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省、市关于干部人事档案专项审核工作的安排部署，按照市委组织部要求，在市委组织部具体指导下，通过强化措施、严格标准、扎实工作，在规定的时间内完成了干部人事档案专项审核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一、专项审核情况</w:t>
      </w:r>
    </w:p>
    <w:p>
      <w:pPr>
        <w:ind w:left="0" w:right="0" w:firstLine="560"/>
        <w:spacing w:before="450" w:after="450" w:line="312" w:lineRule="auto"/>
      </w:pPr>
      <w:r>
        <w:rPr>
          <w:rFonts w:ascii="宋体" w:hAnsi="宋体" w:eastAsia="宋体" w:cs="宋体"/>
          <w:color w:val="000"/>
          <w:sz w:val="28"/>
          <w:szCs w:val="28"/>
        </w:rPr>
        <w:t xml:space="preserve">　　此次专项审核干部人事档案xx卷，其中正科级xx人，副科级xx人，科员xx人。截止目前，专项审核工作全部完成。审核的xx卷档案，档案资料记载与现有干部信息完全一致的xx名，占总数的xx%;其余xx名干部档案与现有干部信息不同程度的存在差别，具体归纳为五个方面。</w:t>
      </w:r>
    </w:p>
    <w:p>
      <w:pPr>
        <w:ind w:left="0" w:right="0" w:firstLine="560"/>
        <w:spacing w:before="450" w:after="450" w:line="312" w:lineRule="auto"/>
      </w:pPr>
      <w:r>
        <w:rPr>
          <w:rFonts w:ascii="宋体" w:hAnsi="宋体" w:eastAsia="宋体" w:cs="宋体"/>
          <w:color w:val="000"/>
          <w:sz w:val="28"/>
          <w:szCs w:val="28"/>
        </w:rPr>
        <w:t xml:space="preserve">　　(一)年龄方面：出生日期最早材料记载与现有信息不一致的或存在涂改的xx人，占总数的xx%。经过三次信息反馈和重点约谈，目前已全部按规定予以纠正。</w:t>
      </w:r>
    </w:p>
    <w:p>
      <w:pPr>
        <w:ind w:left="0" w:right="0" w:firstLine="560"/>
        <w:spacing w:before="450" w:after="450" w:line="312" w:lineRule="auto"/>
      </w:pPr>
      <w:r>
        <w:rPr>
          <w:rFonts w:ascii="宋体" w:hAnsi="宋体" w:eastAsia="宋体" w:cs="宋体"/>
          <w:color w:val="000"/>
          <w:sz w:val="28"/>
          <w:szCs w:val="28"/>
        </w:rPr>
        <w:t xml:space="preserve">　　(二)工龄方面：参加工作最早材料记载与现有信息不一致的xx人，占总数xx%。经过收集相关材料和反复论证，目前已全部完成认定。</w:t>
      </w:r>
    </w:p>
    <w:p>
      <w:pPr>
        <w:ind w:left="0" w:right="0" w:firstLine="560"/>
        <w:spacing w:before="450" w:after="450" w:line="312" w:lineRule="auto"/>
      </w:pPr>
      <w:r>
        <w:rPr>
          <w:rFonts w:ascii="宋体" w:hAnsi="宋体" w:eastAsia="宋体" w:cs="宋体"/>
          <w:color w:val="000"/>
          <w:sz w:val="28"/>
          <w:szCs w:val="28"/>
        </w:rPr>
        <w:t xml:space="preserve">　　(三)党龄方面：档案中有关材料前后填写不一致，需按入党志愿书支部大会通过时间规范记载信息的有xx人，另有xx人档案中入党申请书缺失，需要补充入党申请书。此类问题占总数xx%。经过认真审查入党志愿书和收集相关证明材料，目前已全部更正和完善。</w:t>
      </w:r>
    </w:p>
    <w:p>
      <w:pPr>
        <w:ind w:left="0" w:right="0" w:firstLine="560"/>
        <w:spacing w:before="450" w:after="450" w:line="312" w:lineRule="auto"/>
      </w:pPr>
      <w:r>
        <w:rPr>
          <w:rFonts w:ascii="宋体" w:hAnsi="宋体" w:eastAsia="宋体" w:cs="宋体"/>
          <w:color w:val="000"/>
          <w:sz w:val="28"/>
          <w:szCs w:val="28"/>
        </w:rPr>
        <w:t xml:space="preserve">　　(四)学历学位方面：以能否提供正规学历认证报告为标准对中专以上学历学位信息进行认定，需纠正干部学历学位信息xx人，占总数xx%。经过多次督促和约谈，目前已全部按照认定标准予以纠正。</w:t>
      </w:r>
    </w:p>
    <w:p>
      <w:pPr>
        <w:ind w:left="0" w:right="0" w:firstLine="560"/>
        <w:spacing w:before="450" w:after="450" w:line="312" w:lineRule="auto"/>
      </w:pPr>
      <w:r>
        <w:rPr>
          <w:rFonts w:ascii="宋体" w:hAnsi="宋体" w:eastAsia="宋体" w:cs="宋体"/>
          <w:color w:val="000"/>
          <w:sz w:val="28"/>
          <w:szCs w:val="28"/>
        </w:rPr>
        <w:t xml:space="preserve">　　(五)经历方面：部分时段经历缺少相关证明材料的有xx人，占总数xx%。经过通知本人提供和收集相关单位证明和补充资料，目前已全部核实并予以纠正和完善。</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组织领导，精心拟制方案。干部人事档案专项审核工作时间紧、任务重、要求高，为了高标准的完成专项审核工作，我们成立了由县委副书记任组长，分管副部长和相关科室长为成员的干部人事档案专项审核工作领导小组，加强对干部人事档案专项审核工作的组织领导。按照市委组织部通知精神，结合实际制定并印发了《xx县干部人事档案专项审核工作实施方案》，细化了审核范围、时间安排、方法步骤和保障措施。专门抽调了xx名政治素质高、工作责任心强的党员干部和干部科一起负责干部人事档案审核工作，保证了专项审核工作的顺利进行。</w:t>
      </w:r>
    </w:p>
    <w:p>
      <w:pPr>
        <w:ind w:left="0" w:right="0" w:firstLine="560"/>
        <w:spacing w:before="450" w:after="450" w:line="312" w:lineRule="auto"/>
      </w:pPr>
      <w:r>
        <w:rPr>
          <w:rFonts w:ascii="宋体" w:hAnsi="宋体" w:eastAsia="宋体" w:cs="宋体"/>
          <w:color w:val="000"/>
          <w:sz w:val="28"/>
          <w:szCs w:val="28"/>
        </w:rPr>
        <w:t xml:space="preserve">　　(二)抓好集中培训，增强责任意识。组织审核人员集中学习中央、省、市有关干部人事档案审核工作会议精神，加强业务培训，明确审核标准、程序和要求。同时，注重强化档案审核人员的政治意识、大局意识和保密意识，要求牢固树立公道正派理念，建立专项审核工作责任制，对于因信息泄密和工作疏漏造成负面影响的，严肃追究有关人员的责任。</w:t>
      </w:r>
    </w:p>
    <w:p>
      <w:pPr>
        <w:ind w:left="0" w:right="0" w:firstLine="560"/>
        <w:spacing w:before="450" w:after="450" w:line="312" w:lineRule="auto"/>
      </w:pPr>
      <w:r>
        <w:rPr>
          <w:rFonts w:ascii="宋体" w:hAnsi="宋体" w:eastAsia="宋体" w:cs="宋体"/>
          <w:color w:val="000"/>
          <w:sz w:val="28"/>
          <w:szCs w:val="28"/>
        </w:rPr>
        <w:t xml:space="preserve">　　(三)认真执行规定，严格审核标准。工作中我们严格执行干部人事档案专项审核的规定要求，坚持原则、依法办事、不徇私情。制定了审核工作流程，先易后难，边审核边学习，通过初审和复审交叉进行、科级干部把关复审、分管领导抽查审核等措施，保证了专项审核工作质量。在审核过程中，对干部人事档案中的原有材料和新补充材料，逐页逐项地核对，对个人信息注重前后印证，努力做到事实准确，说服力强。对审核出的问题，逐一进行登记，找准问题产生的原因，研究提出纠正和完善的具体措施和意见。</w:t>
      </w:r>
    </w:p>
    <w:p>
      <w:pPr>
        <w:ind w:left="0" w:right="0" w:firstLine="560"/>
        <w:spacing w:before="450" w:after="450" w:line="312" w:lineRule="auto"/>
      </w:pPr>
      <w:r>
        <w:rPr>
          <w:rFonts w:ascii="宋体" w:hAnsi="宋体" w:eastAsia="宋体" w:cs="宋体"/>
          <w:color w:val="000"/>
          <w:sz w:val="28"/>
          <w:szCs w:val="28"/>
        </w:rPr>
        <w:t xml:space="preserve">　　(四)做好材料收集，完善档案内容。以干部人事档案专项审核为契机，进一步完善干部人事档案内容，对审核档案中缺少的重要依据材料逐一登记，坚持档案审核、信息反馈和材料收集同步进行，采取电话催补和专人查补等方法，解决档案缺失材料追补不及时的难题。对收集归档的材料，认真细致地进行鉴别，剔除不应归档的材料，使归档材料真实可靠、手续完备。</w:t>
      </w:r>
    </w:p>
    <w:p>
      <w:pPr>
        <w:ind w:left="0" w:right="0" w:firstLine="560"/>
        <w:spacing w:before="450" w:after="450" w:line="312" w:lineRule="auto"/>
      </w:pPr>
      <w:r>
        <w:rPr>
          <w:rFonts w:ascii="宋体" w:hAnsi="宋体" w:eastAsia="宋体" w:cs="宋体"/>
          <w:color w:val="000"/>
          <w:sz w:val="28"/>
          <w:szCs w:val="28"/>
        </w:rPr>
        <w:t xml:space="preserve">　　(五)建立健全制度，严格日常管理。结合这次专项审核工作，进一步健全完善了档案利用、安全保密、检查核对、收集归档人员职责等制度，形成了一套方便快捷、规范科学的档案收集、整理、查阅、转递、核对等工作程序，使档案管理工作有章可循，有据可查，并做到制度上墙，充分发挥指导和监督作用。健全和完善了《干部档案材料接收登记表》《转出档案材料登记簿》《利用干部档案登记簿》《档案传递登记簿》等各种登记表簿，做到了收转有登记，查借阅有手续，管理有章法，工作有条理，保证了干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&gt;　　三、存在问题和今后打算</w:t>
      </w:r>
    </w:p>
    <w:p>
      <w:pPr>
        <w:ind w:left="0" w:right="0" w:firstLine="560"/>
        <w:spacing w:before="450" w:after="450" w:line="312" w:lineRule="auto"/>
      </w:pPr>
      <w:r>
        <w:rPr>
          <w:rFonts w:ascii="宋体" w:hAnsi="宋体" w:eastAsia="宋体" w:cs="宋体"/>
          <w:color w:val="000"/>
          <w:sz w:val="28"/>
          <w:szCs w:val="28"/>
        </w:rPr>
        <w:t xml:space="preserve">　　近年来，我们认真落实各级组织部门关于加强干部人事档案工作的一系列要求，采取多种措施，加大工作力度，狠抓基础建设，干部人事档案管理工作取得初步成效，但与上级的要求还有一定差距，工作中仍存在一些问题，主要存在以下几个方面。</w:t>
      </w:r>
    </w:p>
    <w:p>
      <w:pPr>
        <w:ind w:left="0" w:right="0" w:firstLine="560"/>
        <w:spacing w:before="450" w:after="450" w:line="312" w:lineRule="auto"/>
      </w:pPr>
      <w:r>
        <w:rPr>
          <w:rFonts w:ascii="宋体" w:hAnsi="宋体" w:eastAsia="宋体" w:cs="宋体"/>
          <w:color w:val="000"/>
          <w:sz w:val="28"/>
          <w:szCs w:val="28"/>
        </w:rPr>
        <w:t xml:space="preserve">　　一是档案管理人员的业务水平亟待提高。管档人员对档案材料的鉴别、整理和管理能力还不强，档案管理创新意识不够，专业技能不强。</w:t>
      </w:r>
    </w:p>
    <w:p>
      <w:pPr>
        <w:ind w:left="0" w:right="0" w:firstLine="560"/>
        <w:spacing w:before="450" w:after="450" w:line="312" w:lineRule="auto"/>
      </w:pPr>
      <w:r>
        <w:rPr>
          <w:rFonts w:ascii="宋体" w:hAnsi="宋体" w:eastAsia="宋体" w:cs="宋体"/>
          <w:color w:val="000"/>
          <w:sz w:val="28"/>
          <w:szCs w:val="28"/>
        </w:rPr>
        <w:t xml:space="preserve">　　二是档案管理的日常维护需要进一步加强。表现在档案收集归档工作存在较大的被动性，结合工作节点突击性收集整理资料多，日常性维护少，这样做的结果是往往由于时间仓促，收集到的材料来不及进行查证核实，使得档案材料的合理性大打折扣。</w:t>
      </w:r>
    </w:p>
    <w:p>
      <w:pPr>
        <w:ind w:left="0" w:right="0" w:firstLine="560"/>
        <w:spacing w:before="450" w:after="450" w:line="312" w:lineRule="auto"/>
      </w:pPr>
      <w:r>
        <w:rPr>
          <w:rFonts w:ascii="宋体" w:hAnsi="宋体" w:eastAsia="宋体" w:cs="宋体"/>
          <w:color w:val="000"/>
          <w:sz w:val="28"/>
          <w:szCs w:val="28"/>
        </w:rPr>
        <w:t xml:space="preserve">　　三是档案管理的工作机构需进一步明确。因受编制和职数限制，配备专门管档人员困难，需要上级在工作机构设置上予以明确，在人员编制上给予倾斜，提高档案管理人员待遇，以吸引人才、留住人才、用好人才，使干部人事档案管理工作更加科学和规范，最大限度的发挥干部人事档案管理在干部管理工作中的作用。</w:t>
      </w:r>
    </w:p>
    <w:p>
      <w:pPr>
        <w:ind w:left="0" w:right="0" w:firstLine="560"/>
        <w:spacing w:before="450" w:after="450" w:line="312" w:lineRule="auto"/>
      </w:pPr>
      <w:r>
        <w:rPr>
          <w:rFonts w:ascii="宋体" w:hAnsi="宋体" w:eastAsia="宋体" w:cs="宋体"/>
          <w:color w:val="000"/>
          <w:sz w:val="28"/>
          <w:szCs w:val="28"/>
        </w:rPr>
        <w:t xml:space="preserve">　　完成干部人事档案专项审核工作的过程，也是我们不断学习和发现不足的过程。在今后的工作中，我们将努力加以改进，不断强化对档案管理人员的业务培训，提高档案管理工作的信息化、科学化程度，建立健全各种制度，使干部人事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【篇3】干部人事档案专项审核工作汇报总结　</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特*社会主义事业中的重要地位、重要使命和重要意义。我局十分重视档案工作，以党的*重要思想为指导，紧紧围绕全市组织、人事工作中心任务，坚持解放思想、实事求是、与时俱进、开拓创新，立足材料的收集和案卷的整理，*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　　&gt;二、加强人事档案工作的组织领导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　　&gt;四、档案的利用和转递情况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　&gt;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2024-11-13T17:22:26+08:00</dcterms:created>
  <dcterms:modified xsi:type="dcterms:W3CDTF">2024-11-13T17:22:26+08:00</dcterms:modified>
</cp:coreProperties>
</file>

<file path=docProps/custom.xml><?xml version="1.0" encoding="utf-8"?>
<Properties xmlns="http://schemas.openxmlformats.org/officeDocument/2006/custom-properties" xmlns:vt="http://schemas.openxmlformats.org/officeDocument/2006/docPropsVTypes"/>
</file>