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出纳第三季度工作总结五篇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出纳第三季度工作总结范文五篇时光飞逝，如梭之日，辛苦的工作已经告一段落了，这段时间里，相信大家面临着许多挑战，也收获了许多成长，是时候在工作总结中好好总结过去的成绩了。下面是小编为大家整理的出纳第三季度工作总结，希望对你们有帮助。出纳第三季...</w:t>
      </w:r>
    </w:p>
    <w:p>
      <w:pPr>
        <w:ind w:left="0" w:right="0" w:firstLine="560"/>
        <w:spacing w:before="450" w:after="450" w:line="312" w:lineRule="auto"/>
      </w:pPr>
      <w:r>
        <w:rPr>
          <w:rFonts w:ascii="宋体" w:hAnsi="宋体" w:eastAsia="宋体" w:cs="宋体"/>
          <w:color w:val="000"/>
          <w:sz w:val="28"/>
          <w:szCs w:val="28"/>
        </w:rPr>
        <w:t xml:space="preserve">出纳第三季度工作总结范文五篇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是时候在工作总结中好好总结过去的成绩了。下面是小编为大家整理的出纳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篇1</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篇2</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篇3</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篇4</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__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_______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出纳第三季度工作总结 篇5</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2024-09-20T20:38:40+08:00</dcterms:created>
  <dcterms:modified xsi:type="dcterms:W3CDTF">2024-09-20T20:38:40+08:00</dcterms:modified>
</cp:coreProperties>
</file>

<file path=docProps/custom.xml><?xml version="1.0" encoding="utf-8"?>
<Properties xmlns="http://schemas.openxmlformats.org/officeDocument/2006/custom-properties" xmlns:vt="http://schemas.openxmlformats.org/officeDocument/2006/docPropsVTypes"/>
</file>