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大学生班主任培训课个人总结</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大学生班主任培训课个人总结5篇作为班主任，也是要经过培训的，培训过后，是时候写一篇班主任培训总结汇报了，班主任老师应带领班级的学生用心、踊跃参加学校组织形式多样的大型群众活动。下面是小编为大家收集有关于大学生班主任培训课个人总结，希望你喜欢...</w:t>
      </w:r>
    </w:p>
    <w:p>
      <w:pPr>
        <w:ind w:left="0" w:right="0" w:firstLine="560"/>
        <w:spacing w:before="450" w:after="450" w:line="312" w:lineRule="auto"/>
      </w:pPr>
      <w:r>
        <w:rPr>
          <w:rFonts w:ascii="宋体" w:hAnsi="宋体" w:eastAsia="宋体" w:cs="宋体"/>
          <w:color w:val="000"/>
          <w:sz w:val="28"/>
          <w:szCs w:val="28"/>
        </w:rPr>
        <w:t xml:space="preserve">大学生班主任培训课个人总结5篇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老师应带领班级的学生用心、踊跃参加学校组织形式多样的大型群众活动。下面是小编为大家收集有关于大学生班主任培训课个人总结，希望你喜欢。</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&gt;大学生班主任培训课个人总结5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2024-09-20T16:43:25+08:00</dcterms:created>
  <dcterms:modified xsi:type="dcterms:W3CDTF">2024-09-20T16:43:25+08:00</dcterms:modified>
</cp:coreProperties>
</file>

<file path=docProps/custom.xml><?xml version="1.0" encoding="utf-8"?>
<Properties xmlns="http://schemas.openxmlformats.org/officeDocument/2006/custom-properties" xmlns:vt="http://schemas.openxmlformats.org/officeDocument/2006/docPropsVTypes"/>
</file>