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销售公司个人工作总结例文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销售公司个人工作总结例文5篇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销售公...</w:t>
      </w:r>
    </w:p>
    <w:p>
      <w:pPr>
        <w:ind w:left="0" w:right="0" w:firstLine="560"/>
        <w:spacing w:before="450" w:after="450" w:line="312" w:lineRule="auto"/>
      </w:pPr>
      <w:r>
        <w:rPr>
          <w:rFonts w:ascii="宋体" w:hAnsi="宋体" w:eastAsia="宋体" w:cs="宋体"/>
          <w:color w:val="000"/>
          <w:sz w:val="28"/>
          <w:szCs w:val="28"/>
        </w:rPr>
        <w:t xml:space="preserve">销售公司个人工作总结例文5篇</w:t>
      </w:r>
    </w:p>
    <w:p>
      <w:pPr>
        <w:ind w:left="0" w:right="0" w:firstLine="560"/>
        <w:spacing w:before="450" w:after="450" w:line="312" w:lineRule="auto"/>
      </w:pPr>
      <w:r>
        <w:rPr>
          <w:rFonts w:ascii="宋体" w:hAnsi="宋体" w:eastAsia="宋体" w:cs="宋体"/>
          <w:color w:val="000"/>
          <w:sz w:val="28"/>
          <w:szCs w:val="28"/>
        </w:rPr>
        <w:t xml:space="preserve">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销售公司个人工作总结例文【篇1】</w:t>
      </w:r>
    </w:p>
    <w:p>
      <w:pPr>
        <w:ind w:left="0" w:right="0" w:firstLine="560"/>
        <w:spacing w:before="450" w:after="450" w:line="312" w:lineRule="auto"/>
      </w:pPr>
      <w:r>
        <w:rPr>
          <w:rFonts w:ascii="宋体" w:hAnsi="宋体" w:eastAsia="宋体" w:cs="宋体"/>
          <w:color w:val="000"/>
          <w:sz w:val="28"/>
          <w:szCs w:val="28"/>
        </w:rPr>
        <w:t xml:space="preserve">20__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一、 销售目标完成情况：</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今年西南区共完成销量3358吨，占销售计划3918吨的85.7%，货款回收100%，其中9度啤酒完成2400 吨，占销量的 71.5% ，10度精品完成760 吨，占销量的 22.6 %，11度以上啤酒完成198吨，占销量的6 %，没有完成公司下达的销售目标，销量与去年同期持平，但中、高档啤酒比去年的53吨增长了3.7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大缺口，为破开用人瓶颈，经与人力资源部协商报请公司批准，试行在当地招聘业务员，探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 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每半月召开一次部门例会，对各市场情况进行分析和诊断，帮助业务员提高市场的把握和掌控能力；每次还选择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三、根据市场情况，调整营销策略，合理布局，基础市场求增长，空白区域求突破。</w:t>
      </w:r>
    </w:p>
    <w:p>
      <w:pPr>
        <w:ind w:left="0" w:right="0" w:firstLine="560"/>
        <w:spacing w:before="450" w:after="450" w:line="312" w:lineRule="auto"/>
      </w:pPr>
      <w:r>
        <w:rPr>
          <w:rFonts w:ascii="宋体" w:hAnsi="宋体" w:eastAsia="宋体" w:cs="宋体"/>
          <w:color w:val="000"/>
          <w:sz w:val="28"/>
          <w:szCs w:val="28"/>
        </w:rPr>
        <w:t xml:space="preserve">10年我部签约客户23家，比09年15家客户增加了8家，销售区域由09年的11个拓展到16个，增长幅度达到50 %以上，特别是离洛阳距离较近的济源、郑州和登封市场，，在今年都成功的发展了经销商，销量都在10车以上，实现了北上济源，东进郑州，南进登封市区，结束了我们产品多年未进省会郑州、及其周边的局面，也实现了环洛阳周围的全覆盖，遗憾的是存在着个别市场没有巩固好，出现昙花一现的现象。</w:t>
      </w:r>
    </w:p>
    <w:p>
      <w:pPr>
        <w:ind w:left="0" w:right="0" w:firstLine="560"/>
        <w:spacing w:before="450" w:after="450" w:line="312" w:lineRule="auto"/>
      </w:pPr>
      <w:r>
        <w:rPr>
          <w:rFonts w:ascii="宋体" w:hAnsi="宋体" w:eastAsia="宋体" w:cs="宋体"/>
          <w:color w:val="000"/>
          <w:sz w:val="28"/>
          <w:szCs w:val="28"/>
        </w:rPr>
        <w:t xml:space="preserve">今年啤酒市场竞争尤为激烈，雪花、青岛、汉斯、金星捉对厮杀、可以说是肉搏战，金星依靠买断占领了65%以上的餐饮终端，雪花凭借品牌优势、进店送冰展柜和堆头陈列、瓶盖设奖等组合策略曾一举占领市场，超过汉斯和金星，成为市场上第一品牌，但金星、汉斯营销策略调整很快，汉斯在瓶盖内设奖，积极买店、派驻促销员进行终端拦截等。针对这种情况我们在4月份开始筹备建立办事处，积极、主动参与市场竞争。之后，我们以三门峡办事处为依托，组织了多次丰富多彩的、形式各样的.促销活动。规模比较大的有三次，如五月份在三门峡黄河旅游节期间在富达广场举行了喝啤酒大奖赛，当时在会场上中间摆放了洛阳宫啤酒彩虹门，啤酒立柱，两侧是洛阳宫啤酒遮阳伞一字摆开，场面宏大，气势恢弘，并且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天在兰香量贩广场举行了“冰凉一夏、洛阳宫啤酒擂台赛”。除了举行以上宣传造势活动外，还组织业务员粘贴了POP广告画四万张，通过一系列的促销宣传活动，进一步的扩大了产品知名度和品牌的市场影响力，同时也实现了干扰和牵制作用，为基础市场的巩固和发展减轻了压力。</w:t>
      </w:r>
    </w:p>
    <w:p>
      <w:pPr>
        <w:ind w:left="0" w:right="0" w:firstLine="560"/>
        <w:spacing w:before="450" w:after="450" w:line="312" w:lineRule="auto"/>
      </w:pPr>
      <w:r>
        <w:rPr>
          <w:rFonts w:ascii="宋体" w:hAnsi="宋体" w:eastAsia="宋体" w:cs="宋体"/>
          <w:color w:val="000"/>
          <w:sz w:val="28"/>
          <w:szCs w:val="28"/>
        </w:rPr>
        <w:t xml:space="preserve">此外，4、5、6、7连续四个月在零售终端和现饮终端有针对性的分品种，举办了不同促销活动，如零售终端开展了11度啤酒堆头陈列活动，这次活动共进零超688家，铺路率达到了83%以上；对餐饮终端开展了百家进店活动，根据公司要求对竞品专营店、混营店等开展了骚扰、破坏和进店活动，收到了较好的效果，有60多家专营店与金星解除了合同，180多家竞品专营店开始销售我们的产品。</w:t>
      </w:r>
    </w:p>
    <w:p>
      <w:pPr>
        <w:ind w:left="0" w:right="0" w:firstLine="560"/>
        <w:spacing w:before="450" w:after="450" w:line="312" w:lineRule="auto"/>
      </w:pPr>
      <w:r>
        <w:rPr>
          <w:rFonts w:ascii="宋体" w:hAnsi="宋体" w:eastAsia="宋体" w:cs="宋体"/>
          <w:color w:val="000"/>
          <w:sz w:val="28"/>
          <w:szCs w:val="28"/>
        </w:rPr>
        <w:t xml:space="preserve">当然，在20__年的市场运作中也存在着较多问题，如团队建设、客户管理、资源配置等。根据今年的市场运作情况，现把明年运作打算汇报如下：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不为，好钢用到刀刃上。根据10年产品推进情况结合市场发展趋势和竞争分析，在继续巩固现有市场的基础上，分清目标、划分战略市场和渗透市场，明年要抽调优势力量，集中资源，攻打战略市场。如三门峡、汝州等，把资源用在有开发前途的市场上。如三门峡、陕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总之，在新的一年里，我确信在公司领导的英明领导下，按照《20__年市场营销规划》要求，时刻把“认认真真练内功，扎扎实实做管理”的精神贯彻在行动中，同心同力，明年的销售工作一定能够取得突破，洛阳亚啤的明天也一定更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销售公司个人工作总结例文【篇2】</w:t>
      </w:r>
    </w:p>
    <w:p>
      <w:pPr>
        <w:ind w:left="0" w:right="0" w:firstLine="560"/>
        <w:spacing w:before="450" w:after="450" w:line="312" w:lineRule="auto"/>
      </w:pPr>
      <w:r>
        <w:rPr>
          <w:rFonts w:ascii="宋体" w:hAnsi="宋体" w:eastAsia="宋体" w:cs="宋体"/>
          <w:color w:val="000"/>
          <w:sz w:val="28"/>
          <w:szCs w:val="28"/>
        </w:rPr>
        <w:t xml:space="preserve">__集团全体员工同志们，大家下午好：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__年，集团先后投资成立了中汽贸名车总汇、山西__上通别克4S店、山西__融通雪佛兰4S店、山西__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七、加强商品的优化和管理；如山姆士应该在商品结构质量上下功夫，__应该在库存周转率上做文章。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2、__再开一个4S店；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销售公司个人工作总结例文【篇3】</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相关部门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本文由网站不错哦收集整理]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w:t>
      </w:r>
    </w:p>
    <w:p>
      <w:pPr>
        <w:ind w:left="0" w:right="0" w:firstLine="560"/>
        <w:spacing w:before="450" w:after="450" w:line="312" w:lineRule="auto"/>
      </w:pPr>
      <w:r>
        <w:rPr>
          <w:rFonts w:ascii="宋体" w:hAnsi="宋体" w:eastAsia="宋体" w:cs="宋体"/>
          <w:color w:val="000"/>
          <w:sz w:val="28"/>
          <w:szCs w:val="28"/>
        </w:rPr>
        <w:t xml:space="preserve">经典哦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管理”这个主旨，将“品牌营销”、“服务营销”和“文化营销”三者紧密结合，确保分公司20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销售公司个人工作总结例文【篇5】</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3—元，相当于19—23扣，部分地区的零售价格在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