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小学六年级上学期班主任工作总结10篇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个人工作总结精选10篇作为班主任，要作好自己的工作，就务必善于研究学生的生理特点、心理特征和行为习惯，善于了解学生、热爱学生、关心和帮忙学生，作为小学六年级上学期班主任，写好小学六年级上学期班主任工作总结有很大的帮助。...</w:t>
      </w:r>
    </w:p>
    <w:p>
      <w:pPr>
        <w:ind w:left="0" w:right="0" w:firstLine="560"/>
        <w:spacing w:before="450" w:after="450" w:line="312" w:lineRule="auto"/>
      </w:pPr>
      <w:r>
        <w:rPr>
          <w:rFonts w:ascii="宋体" w:hAnsi="宋体" w:eastAsia="宋体" w:cs="宋体"/>
          <w:color w:val="000"/>
          <w:sz w:val="28"/>
          <w:szCs w:val="28"/>
        </w:rPr>
        <w:t xml:space="preserve">小学六年级上学期班主任个人工作总结精选10篇</w:t>
      </w:r>
    </w:p>
    <w:p>
      <w:pPr>
        <w:ind w:left="0" w:right="0" w:firstLine="560"/>
        <w:spacing w:before="450" w:after="450" w:line="312" w:lineRule="auto"/>
      </w:pPr>
      <w:r>
        <w:rPr>
          <w:rFonts w:ascii="宋体" w:hAnsi="宋体" w:eastAsia="宋体" w:cs="宋体"/>
          <w:color w:val="000"/>
          <w:sz w:val="28"/>
          <w:szCs w:val="28"/>
        </w:rPr>
        <w:t xml:space="preserve">作为班主任，要作好自己的工作，就务必善于研究学生的生理特点、心理特征和行为习惯，善于了解学生、热爱学生、关心和帮忙学生，作为小学六年级上学期班主任，写好小学六年级上学期班主任工作总结有很大的帮助。你是否在找正准备撰写“小学六年级上学期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#556301[_TAG_h2]小学六年级上学期班主任工作总结篇1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#208137[_TAG_h2]小学六年级上学期班主任工作总结篇2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#208138[_TAG_h2]小学六年级上学期班主任工作总结篇3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#208135[_TAG_h2]小学六年级上学期班主任工作总结篇4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小学六年级上学期班主任工作总结篇8</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小学六年级上学期班主任工作总结篇10</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2024-11-10T20:25:03+08:00</dcterms:created>
  <dcterms:modified xsi:type="dcterms:W3CDTF">2024-11-10T20:25:03+08:00</dcterms:modified>
</cp:coreProperties>
</file>

<file path=docProps/custom.xml><?xml version="1.0" encoding="utf-8"?>
<Properties xmlns="http://schemas.openxmlformats.org/officeDocument/2006/custom-properties" xmlns:vt="http://schemas.openxmlformats.org/officeDocument/2006/docPropsVTypes"/>
</file>