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乡村医生是中国医疗卫生服务队伍的重要组成部分，是最贴近亿万农村居民的健康“守护人”，是发展农村医疗卫生事业、保障农村居民健康的重要力量本站今天为大家精心准备了2024年乡村医生个人年终工作总结，希望对大家有所帮助!　　2024年乡村医生个人...</w:t>
      </w:r>
    </w:p>
    <w:p>
      <w:pPr>
        <w:ind w:left="0" w:right="0" w:firstLine="560"/>
        <w:spacing w:before="450" w:after="450" w:line="312" w:lineRule="auto"/>
      </w:pPr>
      <w:r>
        <w:rPr>
          <w:rFonts w:ascii="宋体" w:hAnsi="宋体" w:eastAsia="宋体" w:cs="宋体"/>
          <w:color w:val="000"/>
          <w:sz w:val="28"/>
          <w:szCs w:val="28"/>
        </w:rPr>
        <w:t xml:space="preserve">乡村医生是中国医疗卫生服务队伍的重要组成部分，是最贴近亿万农村居民的健康“守护人”，是发展农村医疗卫生事业、保障农村居民健康的重要力量本站今天为大家精心准备了2024年乡村医生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2024年乡村医生个人年终工作总结</w:t>
      </w:r>
    </w:p>
    <w:p>
      <w:pPr>
        <w:ind w:left="0" w:right="0" w:firstLine="560"/>
        <w:spacing w:before="450" w:after="450" w:line="312" w:lineRule="auto"/>
      </w:pPr>
      <w:r>
        <w:rPr>
          <w:rFonts w:ascii="宋体" w:hAnsi="宋体" w:eastAsia="宋体" w:cs="宋体"/>
          <w:color w:val="000"/>
          <w:sz w:val="28"/>
          <w:szCs w:val="28"/>
        </w:rPr>
        <w:t xml:space="preserve">　　20__年，本人本着“巩固优势，稳步发展”的原则，做了能上能下几点工作：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2024年乡村医生个人年终工作总结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2024年乡村医生个人年终工作总结</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　　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　　工作一年来，我逐渐认识到乡村医生是一个光荣而且神圣的工作，我将一如既往的兢兢业业地工作，为乡村医生增光添彩，为党和政府赢得民心，做一名合格的优秀的乡村医生。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2024-11-10T19:18:45+08:00</dcterms:created>
  <dcterms:modified xsi:type="dcterms:W3CDTF">2024-11-10T19:18:45+08:00</dcterms:modified>
</cp:coreProperties>
</file>

<file path=docProps/custom.xml><?xml version="1.0" encoding="utf-8"?>
<Properties xmlns="http://schemas.openxmlformats.org/officeDocument/2006/custom-properties" xmlns:vt="http://schemas.openxmlformats.org/officeDocument/2006/docPropsVTypes"/>
</file>