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景区2024年安全管理工作总结3篇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安全管理是管理科学的一个重要分支，它是为实现安全目标而进行的有关决策、计划、组织和控制等方面的活动。本站今天为大家精心准备了景区2024年安全管理工作总结,希望对大家有所帮助!　　景区2024年安全管理工作总结1　　1、加强每日安全巡检工作...</w:t>
      </w:r>
    </w:p>
    <w:p>
      <w:pPr>
        <w:ind w:left="0" w:right="0" w:firstLine="560"/>
        <w:spacing w:before="450" w:after="450" w:line="312" w:lineRule="auto"/>
      </w:pPr>
      <w:r>
        <w:rPr>
          <w:rFonts w:ascii="宋体" w:hAnsi="宋体" w:eastAsia="宋体" w:cs="宋体"/>
          <w:color w:val="000"/>
          <w:sz w:val="28"/>
          <w:szCs w:val="28"/>
        </w:rPr>
        <w:t xml:space="preserve">安全管理是管理科学的一个重要分支，它是为实现安全目标而进行的有关决策、计划、组织和控制等方面的活动。本站今天为大家精心准备了景区2024年安全管理工作总结,希望对大家有所帮助![_TAG_h2]　　景区2024年安全管理工作总结1</w:t>
      </w:r>
    </w:p>
    <w:p>
      <w:pPr>
        <w:ind w:left="0" w:right="0" w:firstLine="560"/>
        <w:spacing w:before="450" w:after="450" w:line="312" w:lineRule="auto"/>
      </w:pPr>
      <w:r>
        <w:rPr>
          <w:rFonts w:ascii="宋体" w:hAnsi="宋体" w:eastAsia="宋体" w:cs="宋体"/>
          <w:color w:val="000"/>
          <w:sz w:val="28"/>
          <w:szCs w:val="28"/>
        </w:rPr>
        <w:t xml:space="preserve">　　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　　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5、2024年即将结束，虽然这一年在抓安全生产、文明施工方面做了一些工作。取得了一点成绩，积累了一些经验，但仍存在着不少问题。随着2024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景区2024年安全管理工作总结2</w:t>
      </w:r>
    </w:p>
    <w:p>
      <w:pPr>
        <w:ind w:left="0" w:right="0" w:firstLine="560"/>
        <w:spacing w:before="450" w:after="450" w:line="312" w:lineRule="auto"/>
      </w:pPr>
      <w:r>
        <w:rPr>
          <w:rFonts w:ascii="宋体" w:hAnsi="宋体" w:eastAsia="宋体" w:cs="宋体"/>
          <w:color w:val="000"/>
          <w:sz w:val="28"/>
          <w:szCs w:val="28"/>
        </w:rPr>
        <w:t xml:space="preserve">&gt;　　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　　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　　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　　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　　景区2024年安全管理工作总结3</w:t>
      </w:r>
    </w:p>
    <w:p>
      <w:pPr>
        <w:ind w:left="0" w:right="0" w:firstLine="560"/>
        <w:spacing w:before="450" w:after="450" w:line="312" w:lineRule="auto"/>
      </w:pPr>
      <w:r>
        <w:rPr>
          <w:rFonts w:ascii="宋体" w:hAnsi="宋体" w:eastAsia="宋体" w:cs="宋体"/>
          <w:color w:val="000"/>
          <w:sz w:val="28"/>
          <w:szCs w:val="28"/>
        </w:rPr>
        <w:t xml:space="preserve">　　2024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　　一、营运安全情况</w:t>
      </w:r>
    </w:p>
    <w:p>
      <w:pPr>
        <w:ind w:left="0" w:right="0" w:firstLine="560"/>
        <w:spacing w:before="450" w:after="450" w:line="312" w:lineRule="auto"/>
      </w:pPr>
      <w:r>
        <w:rPr>
          <w:rFonts w:ascii="宋体" w:hAnsi="宋体" w:eastAsia="宋体" w:cs="宋体"/>
          <w:color w:val="000"/>
          <w:sz w:val="28"/>
          <w:szCs w:val="28"/>
        </w:rPr>
        <w:t xml:space="preserve">　　2024年，景区顺利实现了年初制定的安全生产工作目标：无死亡、无重伤、无直接经济损失1万元以上的生产安全事故。实现了自景区开园以来，连续13年无安全生产事故。</w:t>
      </w:r>
    </w:p>
    <w:p>
      <w:pPr>
        <w:ind w:left="0" w:right="0" w:firstLine="560"/>
        <w:spacing w:before="450" w:after="450" w:line="312" w:lineRule="auto"/>
      </w:pPr>
      <w:r>
        <w:rPr>
          <w:rFonts w:ascii="宋体" w:hAnsi="宋体" w:eastAsia="宋体" w:cs="宋体"/>
          <w:color w:val="000"/>
          <w:sz w:val="28"/>
          <w:szCs w:val="28"/>
        </w:rPr>
        <w:t xml:space="preserve">&gt;　　二、2024年安全工作回顾</w:t>
      </w:r>
    </w:p>
    <w:p>
      <w:pPr>
        <w:ind w:left="0" w:right="0" w:firstLine="560"/>
        <w:spacing w:before="450" w:after="450" w:line="312" w:lineRule="auto"/>
      </w:pPr>
      <w:r>
        <w:rPr>
          <w:rFonts w:ascii="宋体" w:hAnsi="宋体" w:eastAsia="宋体" w:cs="宋体"/>
          <w:color w:val="000"/>
          <w:sz w:val="28"/>
          <w:szCs w:val="28"/>
        </w:rPr>
        <w:t xml:space="preserve">　　(一)明确安全目标，落实安全责任。</w:t>
      </w:r>
    </w:p>
    <w:p>
      <w:pPr>
        <w:ind w:left="0" w:right="0" w:firstLine="560"/>
        <w:spacing w:before="450" w:after="450" w:line="312" w:lineRule="auto"/>
      </w:pPr>
      <w:r>
        <w:rPr>
          <w:rFonts w:ascii="宋体" w:hAnsi="宋体" w:eastAsia="宋体" w:cs="宋体"/>
          <w:color w:val="000"/>
          <w:sz w:val="28"/>
          <w:szCs w:val="28"/>
        </w:rPr>
        <w:t xml:space="preserve">　　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　　(二)强化现场管理，杜绝事故发生。</w:t>
      </w:r>
    </w:p>
    <w:p>
      <w:pPr>
        <w:ind w:left="0" w:right="0" w:firstLine="560"/>
        <w:spacing w:before="450" w:after="450" w:line="312" w:lineRule="auto"/>
      </w:pPr>
      <w:r>
        <w:rPr>
          <w:rFonts w:ascii="宋体" w:hAnsi="宋体" w:eastAsia="宋体" w:cs="宋体"/>
          <w:color w:val="000"/>
          <w:sz w:val="28"/>
          <w:szCs w:val="28"/>
        </w:rPr>
        <w:t xml:space="preserve">　　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巡查员，有效地防止了安全事故的发生。</w:t>
      </w:r>
    </w:p>
    <w:p>
      <w:pPr>
        <w:ind w:left="0" w:right="0" w:firstLine="560"/>
        <w:spacing w:before="450" w:after="450" w:line="312" w:lineRule="auto"/>
      </w:pPr>
      <w:r>
        <w:rPr>
          <w:rFonts w:ascii="宋体" w:hAnsi="宋体" w:eastAsia="宋体" w:cs="宋体"/>
          <w:color w:val="000"/>
          <w:sz w:val="28"/>
          <w:szCs w:val="28"/>
        </w:rPr>
        <w:t xml:space="preserve">　　(三)加强安全检查，查找事故隐患。</w:t>
      </w:r>
    </w:p>
    <w:p>
      <w:pPr>
        <w:ind w:left="0" w:right="0" w:firstLine="560"/>
        <w:spacing w:before="450" w:after="450" w:line="312" w:lineRule="auto"/>
      </w:pPr>
      <w:r>
        <w:rPr>
          <w:rFonts w:ascii="宋体" w:hAnsi="宋体" w:eastAsia="宋体" w:cs="宋体"/>
          <w:color w:val="000"/>
          <w:sz w:val="28"/>
          <w:szCs w:val="28"/>
        </w:rPr>
        <w:t xml:space="preserve">　　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　　(四)开展安全活动，提高全员安全意识。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　　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&gt;　　三、工程安全</w:t>
      </w:r>
    </w:p>
    <w:p>
      <w:pPr>
        <w:ind w:left="0" w:right="0" w:firstLine="560"/>
        <w:spacing w:before="450" w:after="450" w:line="312" w:lineRule="auto"/>
      </w:pPr>
      <w:r>
        <w:rPr>
          <w:rFonts w:ascii="宋体" w:hAnsi="宋体" w:eastAsia="宋体" w:cs="宋体"/>
          <w:color w:val="000"/>
          <w:sz w:val="28"/>
          <w:szCs w:val="28"/>
        </w:rPr>
        <w:t xml:space="preserve">　　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　　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　　2024年是景区加快建设和加速发展的一年，在今后的安全管理工作中，将面临的任务将更加艰巨。这就需要我们在今后的工作中更加努力，知难而进，为景区的安全稳定作出应有的贡献。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2024-09-20T17:38:12+08:00</dcterms:created>
  <dcterms:modified xsi:type="dcterms:W3CDTF">2024-09-20T17:38:12+08:00</dcterms:modified>
</cp:coreProperties>
</file>

<file path=docProps/custom.xml><?xml version="1.0" encoding="utf-8"?>
<Properties xmlns="http://schemas.openxmlformats.org/officeDocument/2006/custom-properties" xmlns:vt="http://schemas.openxmlformats.org/officeDocument/2006/docPropsVTypes"/>
</file>