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行政出纳工作总结</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行政出纳工作总结（通用3篇）行政出纳工作总结 篇1 一、重视内部管理，做好机关后勤保障工作。 多年来，受地方财力制约，州财政对我院的经费预算严重不足，难以保障我院各项工作的正常运转，20xx年我院搬迁工程进入实施阶段，基建投入很大，大宗装备...</w:t>
      </w:r>
    </w:p>
    <w:p>
      <w:pPr>
        <w:ind w:left="0" w:right="0" w:firstLine="560"/>
        <w:spacing w:before="450" w:after="450" w:line="312" w:lineRule="auto"/>
      </w:pPr>
      <w:r>
        <w:rPr>
          <w:rFonts w:ascii="宋体" w:hAnsi="宋体" w:eastAsia="宋体" w:cs="宋体"/>
          <w:color w:val="000"/>
          <w:sz w:val="28"/>
          <w:szCs w:val="28"/>
        </w:rPr>
        <w:t xml:space="preserve">行政出纳工作总结（通用3篇）</w:t>
      </w:r>
    </w:p>
    <w:p>
      <w:pPr>
        <w:ind w:left="0" w:right="0" w:firstLine="560"/>
        <w:spacing w:before="450" w:after="450" w:line="312" w:lineRule="auto"/>
      </w:pPr>
      <w:r>
        <w:rPr>
          <w:rFonts w:ascii="宋体" w:hAnsi="宋体" w:eastAsia="宋体" w:cs="宋体"/>
          <w:color w:val="000"/>
          <w:sz w:val="28"/>
          <w:szCs w:val="28"/>
        </w:rPr>
        <w:t xml:space="preserve">行政出纳工作总结 篇1</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行政出纳工作总结 篇2</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 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 一人一岗一关口 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 规范第一，服务至上，效率保障 的工作宗旨，倡导 软服务 ，软化矛盾，用心服务，加强与各核算单位之间联系，协调解决核算单位的实际问题，争取到核算单位的理解和支持。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行政出纳工作总结 篇3</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2024-09-21T00:49:03+08:00</dcterms:created>
  <dcterms:modified xsi:type="dcterms:W3CDTF">2024-09-21T00:49:03+08:00</dcterms:modified>
</cp:coreProperties>
</file>

<file path=docProps/custom.xml><?xml version="1.0" encoding="utf-8"?>
<Properties xmlns="http://schemas.openxmlformats.org/officeDocument/2006/custom-properties" xmlns:vt="http://schemas.openxmlformats.org/officeDocument/2006/docPropsVTypes"/>
</file>