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二年级班主任工作计划总结</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二年级班主任工作计划总结（通用12篇）二年级班主任工作计划总结 篇1 新学期开始了，本学期根据学校的统一要求，结合本班实际情况，制定如下班主任工作计划。 一、指导思想 以学校总体工作计划为指导，以深入开展素质教育和创新教育为目标，围绕学校主...</w:t>
      </w:r>
    </w:p>
    <w:p>
      <w:pPr>
        <w:ind w:left="0" w:right="0" w:firstLine="560"/>
        <w:spacing w:before="450" w:after="450" w:line="312" w:lineRule="auto"/>
      </w:pPr>
      <w:r>
        <w:rPr>
          <w:rFonts w:ascii="宋体" w:hAnsi="宋体" w:eastAsia="宋体" w:cs="宋体"/>
          <w:color w:val="000"/>
          <w:sz w:val="28"/>
          <w:szCs w:val="28"/>
        </w:rPr>
        <w:t xml:space="preserve">二年级班主任工作计划总结（通用12篇）</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 务实求真，学做真让人 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 教室是学习的地方，需要安静的环境 及 课间是休息的时间，不允许打闹 等一日常规要求，养成良好的学习和生活习惯。根据上学期班干部表现确定班干部分工。对于学生的日常行为，班干部做工作记录，及时记在常规记录本上，每周一班会进行总结。(班主任工作计划 )教师根据总结完成每周的学生评价表，对表现不够好的学生，及时进行点拨、指导，加强教育。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 卫生劳动 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 卫生劳动 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 小浪花艺术节</w:t>
      </w:r>
    </w:p>
    <w:p>
      <w:pPr>
        <w:ind w:left="0" w:right="0" w:firstLine="560"/>
        <w:spacing w:before="450" w:after="450" w:line="312" w:lineRule="auto"/>
      </w:pPr>
      <w:r>
        <w:rPr>
          <w:rFonts w:ascii="宋体" w:hAnsi="宋体" w:eastAsia="宋体" w:cs="宋体"/>
          <w:color w:val="000"/>
          <w:sz w:val="28"/>
          <w:szCs w:val="28"/>
        </w:rPr>
        <w:t xml:space="preserve">3、 学雷锋、树新风 主题教育活动</w:t>
      </w:r>
    </w:p>
    <w:p>
      <w:pPr>
        <w:ind w:left="0" w:right="0" w:firstLine="560"/>
        <w:spacing w:before="450" w:after="450" w:line="312" w:lineRule="auto"/>
      </w:pPr>
      <w:r>
        <w:rPr>
          <w:rFonts w:ascii="宋体" w:hAnsi="宋体" w:eastAsia="宋体" w:cs="宋体"/>
          <w:color w:val="000"/>
          <w:sz w:val="28"/>
          <w:szCs w:val="28"/>
        </w:rPr>
        <w:t xml:space="preserve">4、庆祝 三八 妇女节 爱献给妈妈 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 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 评比活动，使学生不仅做到快、齐、静，而且能够进行自主管理，排队慢走安静。(班主任工作计划 )每一个路队将分别设立一个小队长，每天定时向班主任汇报路队情况，记录在 文明行为 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 卫生监督岗 ，进行检查与监督.对于积极主打扫卫生的同学或小组，进行奖励.同时进行爱护环境和花草的教育.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 给孩子们一个金色的童年。 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 人人有事做，事事有人做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 后进生 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 心理专家 和 引导者 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28人，女生19人。这些孩子都聪明活泼，调皮可爱，有很强的可塑性;家长又很支持和配合班主任工作。通过一年半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8、家长学校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2、写教学月评(2)</w:t>
      </w:r>
    </w:p>
    <w:p>
      <w:pPr>
        <w:ind w:left="0" w:right="0" w:firstLine="560"/>
        <w:spacing w:before="450" w:after="450" w:line="312" w:lineRule="auto"/>
      </w:pPr>
      <w:r>
        <w:rPr>
          <w:rFonts w:ascii="宋体" w:hAnsi="宋体" w:eastAsia="宋体" w:cs="宋体"/>
          <w:color w:val="000"/>
          <w:sz w:val="28"/>
          <w:szCs w:val="28"/>
        </w:rPr>
        <w:t xml:space="preserve">3、排球垫球比赛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6、口算过关测试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1、写教学月评(三)</w:t>
      </w:r>
    </w:p>
    <w:p>
      <w:pPr>
        <w:ind w:left="0" w:right="0" w:firstLine="560"/>
        <w:spacing w:before="450" w:after="450" w:line="312" w:lineRule="auto"/>
      </w:pPr>
      <w:r>
        <w:rPr>
          <w:rFonts w:ascii="宋体" w:hAnsi="宋体" w:eastAsia="宋体" w:cs="宋体"/>
          <w:color w:val="000"/>
          <w:sz w:val="28"/>
          <w:szCs w:val="28"/>
        </w:rPr>
        <w:t xml:space="preserve">2、一二三年级语文阅读竞赛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2024-09-20T22:26:12+08:00</dcterms:created>
  <dcterms:modified xsi:type="dcterms:W3CDTF">2024-09-20T22:26:12+08:00</dcterms:modified>
</cp:coreProperties>
</file>

<file path=docProps/custom.xml><?xml version="1.0" encoding="utf-8"?>
<Properties xmlns="http://schemas.openxmlformats.org/officeDocument/2006/custom-properties" xmlns:vt="http://schemas.openxmlformats.org/officeDocument/2006/docPropsVTypes"/>
</file>