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幼儿园班主任班级德育工作总结</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幼儿园班主任班级德育工作总结（通用3篇）幼儿园班主任班级德育工作总结 篇1 我们幼儿园始终贯彻党的教育方针，根据幼儿园德育要求和本园德育工作计划，确立 以德治园、以法治园 的思想，以爱国主义、集体主义为主线，以培养幼儿学会合作、学会生存、学...</w:t>
      </w:r>
    </w:p>
    <w:p>
      <w:pPr>
        <w:ind w:left="0" w:right="0" w:firstLine="560"/>
        <w:spacing w:before="450" w:after="450" w:line="312" w:lineRule="auto"/>
      </w:pPr>
      <w:r>
        <w:rPr>
          <w:rFonts w:ascii="宋体" w:hAnsi="宋体" w:eastAsia="宋体" w:cs="宋体"/>
          <w:color w:val="000"/>
          <w:sz w:val="28"/>
          <w:szCs w:val="28"/>
        </w:rPr>
        <w:t xml:space="preserve">幼儿园班主任班级德育工作总结（通用3篇）</w:t>
      </w:r>
    </w:p>
    <w:p>
      <w:pPr>
        <w:ind w:left="0" w:right="0" w:firstLine="560"/>
        <w:spacing w:before="450" w:after="450" w:line="312" w:lineRule="auto"/>
      </w:pPr>
      <w:r>
        <w:rPr>
          <w:rFonts w:ascii="宋体" w:hAnsi="宋体" w:eastAsia="宋体" w:cs="宋体"/>
          <w:color w:val="000"/>
          <w:sz w:val="28"/>
          <w:szCs w:val="28"/>
        </w:rPr>
        <w:t xml:space="preserve">幼儿园班主任班级德育工作总结 篇1</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 以德治园、以法治园 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 争做文明小主人 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 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 听爷爷讲那过去的事 ，通过活动，孩子们知道要好好学习，长大了报效国家。为中华的崛起而读书。活动最后用一首 我骄傲，我是中国人 作为结束，使本次活动达到高潮，孩子用稚嫩的声音喊着 我骄傲，我-是-中-国-人 !</w:t>
      </w:r>
    </w:p>
    <w:p>
      <w:pPr>
        <w:ind w:left="0" w:right="0" w:firstLine="560"/>
        <w:spacing w:before="450" w:after="450" w:line="312" w:lineRule="auto"/>
      </w:pPr>
      <w:r>
        <w:rPr>
          <w:rFonts w:ascii="宋体" w:hAnsi="宋体" w:eastAsia="宋体" w:cs="宋体"/>
          <w:color w:val="000"/>
          <w:sz w:val="28"/>
          <w:szCs w:val="28"/>
        </w:rPr>
        <w:t xml:space="preserve">2、重阳节，我们围绕着 爱，从身边做起 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 庆元旦，爱的传递 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 饭来张口、衣来伸手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幼儿园班主任班级德育工作总结 篇2</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二、201x年度德育工作的开展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 听爷爷讲那过去的事 ，通过活动，孩子们知道要好好学习，长大了报效国家。为中华的崛起而读书。活动最后用一首 我骄傲，我是中国人 作为结束，使本次活动达到高潮，孩子用稚嫩的声音喊着 我骄傲，我-是-中-国-人 !</w:t>
      </w:r>
    </w:p>
    <w:p>
      <w:pPr>
        <w:ind w:left="0" w:right="0" w:firstLine="560"/>
        <w:spacing w:before="450" w:after="450" w:line="312" w:lineRule="auto"/>
      </w:pPr>
      <w:r>
        <w:rPr>
          <w:rFonts w:ascii="宋体" w:hAnsi="宋体" w:eastAsia="宋体" w:cs="宋体"/>
          <w:color w:val="000"/>
          <w:sz w:val="28"/>
          <w:szCs w:val="28"/>
        </w:rPr>
        <w:t xml:space="preserve">(2)重阳节，我们围绕着 爱，从身边做起 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 庆元旦，爱的传递 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我园始终坚持 育人为本，德育为先 ，认真贯彻落实《公民道德建设实施纲要》、《幼儿园教育指导纲要》精神，牢固树立 管理育人、环境育人、实践育人、情感育人 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 健康、快乐、和谐、发展 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幼儿园班主任班级德育工作总结 篇3</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 我也听你们讲过本地话嘛。 这时，我们马上意识到自己的言行不一致给孩子带来的影响，立即承认了老师的错误，并请孩子们也随时监督我们，互相督促提醒。此外，我们还注意随机榜样教育，及里对幼儿给予表扬和奖励，并鼓励幼儿说说 谁做了什么好事? 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 学习哪些本领?最喜欢什么?最能干的是什么? 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 我是值日生 、 我是小组长 ，让孩子在值日工作中逐步学会自我管理，同时为集体服务。如：帮助分碗筷、擦桌、整理小椅子等、逐步形成成 我行 、 我能做到 、 我爱集体 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 精神环境 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 请 , 谢谢 , 对不起 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 一切为了孩子 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2024-09-20T19:39:50+08:00</dcterms:created>
  <dcterms:modified xsi:type="dcterms:W3CDTF">2024-09-20T19:39:50+08:00</dcterms:modified>
</cp:coreProperties>
</file>

<file path=docProps/custom.xml><?xml version="1.0" encoding="utf-8"?>
<Properties xmlns="http://schemas.openxmlformats.org/officeDocument/2006/custom-properties" xmlns:vt="http://schemas.openxmlformats.org/officeDocument/2006/docPropsVTypes"/>
</file>