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邮政银行员工个人年终总结</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邮政银行员工个人年终总结通用5篇日子如同白驹过隙，不经意间，一年的工作即将收尾，在这一年中，我们的工作能力、经验都有所成长，不能光会埋头苦干哦，写一份年终总结，为来年工作做准备吧！想必许多人都在为如何写好年终总结而烦恼吧，以下是小编整理的邮...</w:t>
      </w:r>
    </w:p>
    <w:p>
      <w:pPr>
        <w:ind w:left="0" w:right="0" w:firstLine="560"/>
        <w:spacing w:before="450" w:after="450" w:line="312" w:lineRule="auto"/>
      </w:pPr>
      <w:r>
        <w:rPr>
          <w:rFonts w:ascii="宋体" w:hAnsi="宋体" w:eastAsia="宋体" w:cs="宋体"/>
          <w:color w:val="000"/>
          <w:sz w:val="28"/>
          <w:szCs w:val="28"/>
        </w:rPr>
        <w:t xml:space="preserve">邮政银行员工个人年终总结通用5篇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一年中，我们的工作能力、经验都有所成长，不能光会埋头苦干哦，写一份年终总结，为来年工作做准备吧！想必许多人都在为如何写好年终总结而烦恼吧，以下是小编整理的邮政银行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邮政银行员工个人年终总结篇1</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w:t>
      </w:r>
    </w:p>
    <w:p>
      <w:pPr>
        <w:ind w:left="0" w:right="0" w:firstLine="560"/>
        <w:spacing w:before="450" w:after="450" w:line="312" w:lineRule="auto"/>
      </w:pPr>
      <w:r>
        <w:rPr>
          <w:rFonts w:ascii="宋体" w:hAnsi="宋体" w:eastAsia="宋体" w:cs="宋体"/>
          <w:color w:val="000"/>
          <w:sz w:val="28"/>
          <w:szCs w:val="28"/>
        </w:rPr>
        <w:t xml:space="preserve">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在见习期我就对邮政使用的财务系统，原始凭证的审核和编制记账凭证有了深入的了解，这次实习由于情况特殊，在我实习时间不久师傅就休假了，把报刊、损益核算的任务都交给了我，对新人的我来说是一个考验，但是机会和挑战总是并存的，考验的同时也是证明我自己能力的一次难得机会。工作时我认真审核每一张凭证的附件，制作收付转凭证;按月与网点核算报刊欠费;清理报刊欠费，做好欠费清缴工作;在每月月初做损益核算报表。努力使科长安排给我的工作做到最好。财务的工作是繁忙而又紧张的，在科长的指导和同事们的帮助下，我对邮政的财务工作已经基本掌握了一些，但仍有许多缺点和不足束缚着我，如对邮政各专业局的具体业务不熟悉;对一些问题上强调客观困难多，没有充分发挥主观能动性;对一些新问题的解决，不能系统地考虑问题，对问题的理解和看法站的高度不够等，这都是我本人急需攻克的弱点。</w:t>
      </w:r>
    </w:p>
    <w:p>
      <w:pPr>
        <w:ind w:left="0" w:right="0" w:firstLine="560"/>
        <w:spacing w:before="450" w:after="450" w:line="312" w:lineRule="auto"/>
      </w:pPr>
      <w:r>
        <w:rPr>
          <w:rFonts w:ascii="宋体" w:hAnsi="宋体" w:eastAsia="宋体" w:cs="宋体"/>
          <w:color w:val="000"/>
          <w:sz w:val="28"/>
          <w:szCs w:val="28"/>
        </w:rPr>
        <w:t xml:space="preserve">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金昌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金昌函件局开发以及亟待开发的项目有很多。在我实习期就正是dm广告册招商最繁忙的时候。</w:t>
      </w:r>
    </w:p>
    <w:p>
      <w:pPr>
        <w:ind w:left="0" w:right="0" w:firstLine="560"/>
        <w:spacing w:before="450" w:after="450" w:line="312" w:lineRule="auto"/>
      </w:pPr>
      <w:r>
        <w:rPr>
          <w:rFonts w:ascii="宋体" w:hAnsi="宋体" w:eastAsia="宋体" w:cs="宋体"/>
          <w:color w:val="000"/>
          <w:sz w:val="28"/>
          <w:szCs w:val="28"/>
        </w:rPr>
        <w:t xml:space="preserve">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邮政银行员工个人年终总结篇2</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__年6月22日在__省__县试点开办小额贷款，此次小额贷款业务是由中国邮政储蓄银行与德国技术合作公司联合开发，由德国技术合作公司提供技术援助的一项合作项目，20__年12月，小额贷款业务系统在全国上线运行，20__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截至20__年6月，全国31个省(区、市)分行和5个计划单列市分行全部开办了小额贷款业务。截至20__年4月末，全国所有的312个二级分行、 1946个一级支行的2542个二级支行实际开办了小额贷款业务，有23个一级分行所有的县市都开办了小额贷款业务。截至20__年年底，全国累计发放小额贷款48万笔、金额312亿元，贷款结余43万笔、金额266亿元。截至20__年4月末，全国累计发放小额贷款92万笔、金额569亿元，贷款结余73万笔，372亿元。小额贷款业务开展过程中，得到了监管部门的大力支持，形成了地方政府欢迎、农民受益的良好局面。根据计算机系统的分析，截止20__年12月，全国各地发放贷款的单笔金额平均为8万元左右，平均期限在10个月左右，而90%左右的借款用途是生产性用途，10%左右的借款用途是消费性用途。截至20__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__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__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__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(四)加大宣传力度，提__政储蓄小额信贷的知名度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__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__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邮政银行员工个人年终总结篇3</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邮政银行员工个人年终总结篇4</w:t>
      </w:r>
    </w:p>
    <w:p>
      <w:pPr>
        <w:ind w:left="0" w:right="0" w:firstLine="560"/>
        <w:spacing w:before="450" w:after="450" w:line="312" w:lineRule="auto"/>
      </w:pPr>
      <w:r>
        <w:rPr>
          <w:rFonts w:ascii="宋体" w:hAnsi="宋体" w:eastAsia="宋体" w:cs="宋体"/>
          <w:color w:val="000"/>
          <w:sz w:val="28"/>
          <w:szCs w:val="28"/>
        </w:rPr>
        <w:t xml:space="preserve">本人__年进入__银行，至今已5个月的时间。在这段学习和工作的日子里，我收获颇多。接近年终岁尾，在此我将本人今年的工作总结如下：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邮政银行员工个人年终总结篇5</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2024-09-20T16:44:15+08:00</dcterms:created>
  <dcterms:modified xsi:type="dcterms:W3CDTF">2024-09-20T16:44:15+08:00</dcterms:modified>
</cp:coreProperties>
</file>

<file path=docProps/custom.xml><?xml version="1.0" encoding="utf-8"?>
<Properties xmlns="http://schemas.openxmlformats.org/officeDocument/2006/custom-properties" xmlns:vt="http://schemas.openxmlformats.org/officeDocument/2006/docPropsVTypes"/>
</file>