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2024教师疫情工作总结心得体会</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教师，以教育为生的职业。这个职业是人类社会最古老的职业之一。本站今天为大家精心准备了2024教师疫情工作总结心得体会，希望对大家有所帮助!　　2024教师疫情工作总结心得体会　　一场突如其来的疫情防控之战打破了平静的寒假。一瞬间，九州闭关，...</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教师，以教育为生的职业。这个职业是人类社会最古老的职业之一。本站今天为大家精心准备了2024教师疫情工作总结心得体会，希望对大家有所帮助![_TAG_h2]　　2024教师疫情工作总结心得体会</w:t>
      </w:r>
    </w:p>
    <w:p>
      <w:pPr>
        <w:ind w:left="0" w:right="0" w:firstLine="560"/>
        <w:spacing w:before="450" w:after="450" w:line="312" w:lineRule="auto"/>
      </w:pPr>
      <w:r>
        <w:rPr>
          <w:rFonts w:ascii="宋体" w:hAnsi="宋体" w:eastAsia="宋体" w:cs="宋体"/>
          <w:color w:val="000"/>
          <w:sz w:val="28"/>
          <w:szCs w:val="28"/>
        </w:rPr>
        <w:t xml:space="preserve">　　一场突如其来的疫情防控之战打破了平静的寒假。一瞬间，九州闭关，举国防，闭万户。我校党支部积极响应党中央号令，严格执行《贵州省教育厅关于2024年春季学期延期开学的紧急通知》要求。加强党的领导，为打赢疫情防控阻击战提供坚强政治保证，完善传染病防控制度和应急预案，按照学校突发公共卫生事件应急预案要求，一旦发现传染病或疑似传染病病人，及时报告、妥善处置，做到传染病病例的早发现、早报告、早隔离、早处置。让全体教职员工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　　开学前师生摸底及医用物资采购。由学校党政办牵头，多渠道摸清寒假期间学生每天学习生活情况，通过QQ群、微信群、电话等网络方式开展宣传教育，做好学生防控新型冠状病毒感染的肺炎等传染病工作。与此同时，学校要求教师每天上报个人情况，内容包括姓名，现所在地和身体状况，对外出旅游回来的教师要求其向所在社区报备，并自我隔离14天。与此同时支部要求部门负责人在开学前做好食堂、饮用水的安全监管。严格落实食堂从业人员持有效健康证明上岗，做好食堂从业人员的健康体检和晨检工作；食堂进货严格落实索证索票，不使用来源不明的家禽家畜或野生动物。专人负责储备足量的个人防护用品（如外科口罩1.5万个、手套100双、洗手液10件）和消毒剂（漂白粉、医用酒精等）、体温计（20套），洗手间必须配备肥皂或洗手液。</w:t>
      </w:r>
    </w:p>
    <w:p>
      <w:pPr>
        <w:ind w:left="0" w:right="0" w:firstLine="560"/>
        <w:spacing w:before="450" w:after="450" w:line="312" w:lineRule="auto"/>
      </w:pPr>
      <w:r>
        <w:rPr>
          <w:rFonts w:ascii="宋体" w:hAnsi="宋体" w:eastAsia="宋体" w:cs="宋体"/>
          <w:color w:val="000"/>
          <w:sz w:val="28"/>
          <w:szCs w:val="28"/>
        </w:rPr>
        <w:t xml:space="preserve">　　“离校不离教，停课不停学”。学校要求教师根据“空中黔课”进行适当辅导、布置作业，作好听课记录，每日上传听课记录和学生作业检查情况到工作群中，务必保证义务教育阶段学生都能接受教育，保持学校、学生及家长的密切联系，做好“两不愁三保障”特别是义务教育有保障，不能因为疫情造成学生流失。聚焦控辍保学这个核心指标，紧盯每一名学生，确保正式开学时不漏一户、不落一人。</w:t>
      </w:r>
    </w:p>
    <w:p>
      <w:pPr>
        <w:ind w:left="0" w:right="0" w:firstLine="560"/>
        <w:spacing w:before="450" w:after="450" w:line="312" w:lineRule="auto"/>
      </w:pPr>
      <w:r>
        <w:rPr>
          <w:rFonts w:ascii="宋体" w:hAnsi="宋体" w:eastAsia="宋体" w:cs="宋体"/>
          <w:color w:val="000"/>
          <w:sz w:val="28"/>
          <w:szCs w:val="28"/>
        </w:rPr>
        <w:t xml:space="preserve">　　疫情期间干部值守，我校党支部书记王庆平，校长刘勇，副校长周敏率先垂范。身先士卒，带领值班干部准时到岗值守，对全校疫情防控统一指挥，统一调度，确保学校打赢新冠状肺炎疫情防控阻击战。</w:t>
      </w:r>
    </w:p>
    <w:p>
      <w:pPr>
        <w:ind w:left="0" w:right="0" w:firstLine="560"/>
        <w:spacing w:before="450" w:after="450" w:line="312" w:lineRule="auto"/>
      </w:pPr>
      <w:r>
        <w:rPr>
          <w:rFonts w:ascii="宋体" w:hAnsi="宋体" w:eastAsia="宋体" w:cs="宋体"/>
          <w:color w:val="000"/>
          <w:sz w:val="28"/>
          <w:szCs w:val="28"/>
        </w:rPr>
        <w:t xml:space="preserve">　　除此之外，我校积极开展爱国卫生专项行动。在假期科学开展校园内环境清洁整治行动，每天做好值班室、厕所等重点部位的消杀工作，重点做好灭鼠、清除越冬蚊卵的专项行动。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黑体" w:hAnsi="黑体" w:eastAsia="黑体" w:cs="黑体"/>
          <w:color w:val="000000"/>
          <w:sz w:val="36"/>
          <w:szCs w:val="36"/>
          <w:b w:val="1"/>
          <w:bCs w:val="1"/>
        </w:rPr>
        <w:t xml:space="preserve">　　2024教师疫情工作总结心得体会</w:t>
      </w:r>
    </w:p>
    <w:p>
      <w:pPr>
        <w:ind w:left="0" w:right="0" w:firstLine="560"/>
        <w:spacing w:before="450" w:after="450" w:line="312" w:lineRule="auto"/>
      </w:pPr>
      <w:r>
        <w:rPr>
          <w:rFonts w:ascii="宋体" w:hAnsi="宋体" w:eastAsia="宋体" w:cs="宋体"/>
          <w:color w:val="000"/>
          <w:sz w:val="28"/>
          <w:szCs w:val="28"/>
        </w:rPr>
        <w:t xml:space="preserve">　　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　　一、教学准备及签到情况</w:t>
      </w:r>
    </w:p>
    <w:p>
      <w:pPr>
        <w:ind w:left="0" w:right="0" w:firstLine="560"/>
        <w:spacing w:before="450" w:after="450" w:line="312" w:lineRule="auto"/>
      </w:pPr>
      <w:r>
        <w:rPr>
          <w:rFonts w:ascii="宋体" w:hAnsi="宋体" w:eastAsia="宋体" w:cs="宋体"/>
          <w:color w:val="000"/>
          <w:sz w:val="28"/>
          <w:szCs w:val="28"/>
        </w:rPr>
        <w:t xml:space="preserve">　　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&gt;　　二、教学过程心得</w:t>
      </w:r>
    </w:p>
    <w:p>
      <w:pPr>
        <w:ind w:left="0" w:right="0" w:firstLine="560"/>
        <w:spacing w:before="450" w:after="450" w:line="312" w:lineRule="auto"/>
      </w:pPr>
      <w:r>
        <w:rPr>
          <w:rFonts w:ascii="宋体" w:hAnsi="宋体" w:eastAsia="宋体" w:cs="宋体"/>
          <w:color w:val="000"/>
          <w:sz w:val="28"/>
          <w:szCs w:val="28"/>
        </w:rPr>
        <w:t xml:space="preserve">　　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　　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　　三、作业检查</w:t>
      </w:r>
    </w:p>
    <w:p>
      <w:pPr>
        <w:ind w:left="0" w:right="0" w:firstLine="560"/>
        <w:spacing w:before="450" w:after="450" w:line="312" w:lineRule="auto"/>
      </w:pPr>
      <w:r>
        <w:rPr>
          <w:rFonts w:ascii="宋体" w:hAnsi="宋体" w:eastAsia="宋体" w:cs="宋体"/>
          <w:color w:val="000"/>
          <w:sz w:val="28"/>
          <w:szCs w:val="28"/>
        </w:rPr>
        <w:t xml:space="preserve">　　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　　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&gt;　　改进措施：</w:t>
      </w:r>
    </w:p>
    <w:p>
      <w:pPr>
        <w:ind w:left="0" w:right="0" w:firstLine="560"/>
        <w:spacing w:before="450" w:after="450" w:line="312" w:lineRule="auto"/>
      </w:pPr>
      <w:r>
        <w:rPr>
          <w:rFonts w:ascii="宋体" w:hAnsi="宋体" w:eastAsia="宋体" w:cs="宋体"/>
          <w:color w:val="000"/>
          <w:sz w:val="28"/>
          <w:szCs w:val="28"/>
        </w:rPr>
        <w:t xml:space="preserve">　　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　　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　　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　　2024教师疫情工作总结心得体会</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2024-10-20T07:17:42+08:00</dcterms:created>
  <dcterms:modified xsi:type="dcterms:W3CDTF">2024-10-20T07:17:42+08:00</dcterms:modified>
</cp:coreProperties>
</file>

<file path=docProps/custom.xml><?xml version="1.0" encoding="utf-8"?>
<Properties xmlns="http://schemas.openxmlformats.org/officeDocument/2006/custom-properties" xmlns:vt="http://schemas.openxmlformats.org/officeDocument/2006/docPropsVTypes"/>
</file>