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四年级数学老师教学总结范文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教学总结范文5篇充实的工作生活一不留神就过去了，回顾这段时间的工作，相信你有很多感想吧，是不是该好好写一份工作总结记录一下呢?下面是小编给大家带来的四年级数学老师教学总结范文，希望大家能够喜欢!四年级数学老师教学总结范文1为了...</w:t>
      </w:r>
    </w:p>
    <w:p>
      <w:pPr>
        <w:ind w:left="0" w:right="0" w:firstLine="560"/>
        <w:spacing w:before="450" w:after="450" w:line="312" w:lineRule="auto"/>
      </w:pPr>
      <w:r>
        <w:rPr>
          <w:rFonts w:ascii="宋体" w:hAnsi="宋体" w:eastAsia="宋体" w:cs="宋体"/>
          <w:color w:val="000"/>
          <w:sz w:val="28"/>
          <w:szCs w:val="28"/>
        </w:rPr>
        <w:t xml:space="preserve">四年级数学老师教学总结范文5篇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充实的工作生活一不留神就过去了，回顾这段时间的工作，相信你有很多感想吧，是不是该好好写一份工作总结记录一下呢?下面是小编给大家带来的四年级数学老师教学总结范文，希望大家能够喜欢!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四年级数学老师教学总结范文1</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现将四年级本学期的数学教学工作总结如下：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一、让课程标准走进我的心。</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积极主动地探索，发现、解决数学问题的方法，。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四年级数学老师教学总结范文2</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一学期的工作行将结束，在这一学期中，我勤奋敬业，顺利而圆满地完成了各项教育教学此文转自任务。现简要总结如下：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五、积极开展教研活动，不断反思提高，平时积极参加学校组织的教研活动，严格执行互听互评课制度，在上课、听课、评课活动中，取长补短，不断提高自己的业务水平。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四年级数学老师教学总结范文3</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四年级数学老师教学总结范文4</w:t>
      </w:r>
    </w:p>
    <w:p>
      <w:pPr>
        <w:ind w:left="0" w:right="0" w:firstLine="560"/>
        <w:spacing w:before="450" w:after="450" w:line="312" w:lineRule="auto"/>
      </w:pPr>
      <w:r>
        <w:rPr>
          <w:rFonts w:ascii="宋体" w:hAnsi="宋体" w:eastAsia="宋体" w:cs="宋体"/>
          <w:color w:val="000"/>
          <w:sz w:val="28"/>
          <w:szCs w:val="28"/>
        </w:rPr>
        <w:t xml:space="preserve">20__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四年级数学老师教学总结范文5</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用心探索，改革课堂教学。把新课程标准的新思想、新理念和数学课堂教学的新思路、新设想结合起来，用心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一、了解班级学生实际状况</w:t>
      </w:r>
    </w:p>
    <w:p>
      <w:pPr>
        <w:ind w:left="0" w:right="0" w:firstLine="560"/>
        <w:spacing w:before="450" w:after="450" w:line="312" w:lineRule="auto"/>
      </w:pPr>
      <w:r>
        <w:rPr>
          <w:rFonts w:ascii="宋体" w:hAnsi="宋体" w:eastAsia="宋体" w:cs="宋体"/>
          <w:color w:val="000"/>
          <w:sz w:val="28"/>
          <w:szCs w:val="28"/>
        </w:rPr>
        <w:t xml:space="preserve">我根据所任教班级的实际状况，优生不是很多，中等生却比比皆是。大家都明白：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二、认真做好备课、用心参与上课、听课等教研活动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用心参加科组活动和备课组活动，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用心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大班教学，纪律是提高课堂效率的重要保证。应对各层次的学生，我既要关爱大部分学生，又要应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持续与学生家长的紧密联系，共同配合，把我们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2024-10-20T05:28:47+08:00</dcterms:created>
  <dcterms:modified xsi:type="dcterms:W3CDTF">2024-10-20T05:28:47+08:00</dcterms:modified>
</cp:coreProperties>
</file>

<file path=docProps/custom.xml><?xml version="1.0" encoding="utf-8"?>
<Properties xmlns="http://schemas.openxmlformats.org/officeDocument/2006/custom-properties" xmlns:vt="http://schemas.openxmlformats.org/officeDocument/2006/docPropsVTypes"/>
</file>